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A6" w:rsidRPr="00F519FB" w:rsidRDefault="000C0BF2" w:rsidP="00D424A2">
      <w:pPr>
        <w:spacing w:after="120" w:line="240" w:lineRule="auto"/>
        <w:ind w:left="544" w:right="28" w:hanging="11"/>
        <w:jc w:val="right"/>
        <w:rPr>
          <w:b/>
          <w:i/>
          <w:sz w:val="22"/>
        </w:rPr>
      </w:pPr>
      <w:r w:rsidRPr="00F519FB">
        <w:rPr>
          <w:b/>
          <w:i/>
          <w:sz w:val="22"/>
        </w:rPr>
        <w:t>О</w:t>
      </w:r>
      <w:r w:rsidR="00D424A2" w:rsidRPr="00F519FB">
        <w:rPr>
          <w:b/>
          <w:i/>
          <w:sz w:val="22"/>
        </w:rPr>
        <w:t xml:space="preserve">бразец </w:t>
      </w:r>
      <w:r w:rsidR="00FD14A6" w:rsidRPr="00F519FB">
        <w:rPr>
          <w:b/>
          <w:i/>
          <w:sz w:val="22"/>
        </w:rPr>
        <w:t>№ 1</w:t>
      </w:r>
    </w:p>
    <w:p w:rsidR="00D424A2" w:rsidRPr="00F519FB" w:rsidRDefault="00D424A2" w:rsidP="00DC20F2">
      <w:pPr>
        <w:spacing w:after="40" w:line="240" w:lineRule="auto"/>
        <w:ind w:left="5103" w:right="28" w:firstLine="0"/>
        <w:jc w:val="left"/>
        <w:outlineLvl w:val="0"/>
        <w:rPr>
          <w:b/>
          <w:sz w:val="22"/>
        </w:rPr>
      </w:pPr>
    </w:p>
    <w:p w:rsidR="00FD14A6" w:rsidRPr="00F519FB" w:rsidRDefault="00FD14A6" w:rsidP="00DC20F2">
      <w:pPr>
        <w:spacing w:after="40" w:line="240" w:lineRule="auto"/>
        <w:ind w:left="5103" w:right="28" w:firstLine="0"/>
        <w:jc w:val="left"/>
        <w:outlineLvl w:val="0"/>
        <w:rPr>
          <w:b/>
          <w:sz w:val="22"/>
        </w:rPr>
      </w:pPr>
      <w:r w:rsidRPr="00F519FB">
        <w:rPr>
          <w:b/>
          <w:sz w:val="22"/>
        </w:rPr>
        <w:t>ДО</w:t>
      </w:r>
    </w:p>
    <w:p w:rsidR="00FD14A6" w:rsidRPr="00F519FB" w:rsidRDefault="00780E90" w:rsidP="00DC20F2">
      <w:pPr>
        <w:spacing w:after="40" w:line="240" w:lineRule="auto"/>
        <w:ind w:left="5103" w:right="28" w:firstLine="0"/>
        <w:jc w:val="left"/>
        <w:outlineLvl w:val="0"/>
        <w:rPr>
          <w:b/>
          <w:sz w:val="22"/>
        </w:rPr>
      </w:pPr>
      <w:r w:rsidRPr="00F519FB">
        <w:rPr>
          <w:b/>
          <w:sz w:val="22"/>
        </w:rPr>
        <w:t>РУСЕНСКИ УНИВЕРСИТЕТ</w:t>
      </w:r>
      <w:r w:rsidR="00FD14A6" w:rsidRPr="00F519FB">
        <w:rPr>
          <w:b/>
          <w:sz w:val="22"/>
        </w:rPr>
        <w:t xml:space="preserve"> </w:t>
      </w:r>
    </w:p>
    <w:p w:rsidR="00DC20F2" w:rsidRPr="00F519FB" w:rsidRDefault="00780E90" w:rsidP="00780E90">
      <w:pPr>
        <w:spacing w:after="40" w:line="240" w:lineRule="auto"/>
        <w:ind w:left="5103" w:right="28" w:firstLine="0"/>
        <w:jc w:val="left"/>
        <w:outlineLvl w:val="0"/>
        <w:rPr>
          <w:b/>
          <w:sz w:val="22"/>
        </w:rPr>
      </w:pPr>
      <w:r w:rsidRPr="00F519FB">
        <w:rPr>
          <w:b/>
          <w:sz w:val="22"/>
        </w:rPr>
        <w:t>„АНГЕЛ КЪНЧЕВ“</w:t>
      </w:r>
    </w:p>
    <w:p w:rsidR="00FD14A6" w:rsidRPr="00F519FB" w:rsidRDefault="00FD14A6" w:rsidP="000C0BF2">
      <w:pPr>
        <w:spacing w:line="240" w:lineRule="auto"/>
        <w:ind w:left="0" w:right="27" w:firstLine="0"/>
        <w:jc w:val="center"/>
        <w:rPr>
          <w:b/>
          <w:sz w:val="22"/>
        </w:rPr>
      </w:pPr>
    </w:p>
    <w:p w:rsidR="00FD14A6" w:rsidRPr="00F519FB" w:rsidRDefault="00FD14A6" w:rsidP="000C0BF2">
      <w:pPr>
        <w:spacing w:line="240" w:lineRule="auto"/>
        <w:ind w:left="0" w:right="27" w:firstLine="0"/>
        <w:jc w:val="center"/>
        <w:rPr>
          <w:b/>
          <w:sz w:val="22"/>
        </w:rPr>
      </w:pPr>
    </w:p>
    <w:p w:rsidR="00FD14A6" w:rsidRPr="00F519FB" w:rsidRDefault="00FD14A6" w:rsidP="000C0BF2">
      <w:pPr>
        <w:spacing w:line="240" w:lineRule="auto"/>
        <w:ind w:left="0" w:right="27" w:firstLine="0"/>
        <w:jc w:val="center"/>
        <w:rPr>
          <w:b/>
          <w:sz w:val="22"/>
        </w:rPr>
      </w:pPr>
      <w:r w:rsidRPr="00F519FB">
        <w:rPr>
          <w:b/>
          <w:sz w:val="22"/>
        </w:rPr>
        <w:t>О</w:t>
      </w:r>
      <w:r w:rsidR="00DC20F2" w:rsidRPr="00F519FB">
        <w:rPr>
          <w:b/>
          <w:sz w:val="22"/>
        </w:rPr>
        <w:t xml:space="preserve"> </w:t>
      </w:r>
      <w:r w:rsidRPr="00F519FB">
        <w:rPr>
          <w:b/>
          <w:sz w:val="22"/>
        </w:rPr>
        <w:t>Ф</w:t>
      </w:r>
      <w:r w:rsidR="00DC20F2" w:rsidRPr="00F519FB">
        <w:rPr>
          <w:b/>
          <w:sz w:val="22"/>
        </w:rPr>
        <w:t xml:space="preserve"> </w:t>
      </w:r>
      <w:r w:rsidRPr="00F519FB">
        <w:rPr>
          <w:b/>
          <w:sz w:val="22"/>
        </w:rPr>
        <w:t>Е</w:t>
      </w:r>
      <w:r w:rsidR="00DC20F2" w:rsidRPr="00F519FB">
        <w:rPr>
          <w:b/>
          <w:sz w:val="22"/>
        </w:rPr>
        <w:t xml:space="preserve"> </w:t>
      </w:r>
      <w:r w:rsidRPr="00F519FB">
        <w:rPr>
          <w:b/>
          <w:sz w:val="22"/>
        </w:rPr>
        <w:t>Р</w:t>
      </w:r>
      <w:r w:rsidR="00DC20F2" w:rsidRPr="00F519FB">
        <w:rPr>
          <w:b/>
          <w:sz w:val="22"/>
        </w:rPr>
        <w:t xml:space="preserve"> </w:t>
      </w:r>
      <w:r w:rsidRPr="00F519FB">
        <w:rPr>
          <w:b/>
          <w:sz w:val="22"/>
        </w:rPr>
        <w:t>Т</w:t>
      </w:r>
      <w:r w:rsidR="00DC20F2" w:rsidRPr="00F519FB">
        <w:rPr>
          <w:b/>
          <w:sz w:val="22"/>
        </w:rPr>
        <w:t xml:space="preserve"> </w:t>
      </w:r>
      <w:r w:rsidRPr="00F519FB">
        <w:rPr>
          <w:b/>
          <w:sz w:val="22"/>
        </w:rPr>
        <w:t>А</w:t>
      </w:r>
    </w:p>
    <w:p w:rsidR="00FD14A6" w:rsidRPr="00F519FB" w:rsidRDefault="00FD14A6" w:rsidP="000C0BF2">
      <w:pPr>
        <w:spacing w:line="240" w:lineRule="auto"/>
        <w:ind w:left="0" w:right="27" w:firstLine="0"/>
        <w:jc w:val="center"/>
        <w:rPr>
          <w:b/>
          <w:sz w:val="22"/>
        </w:rPr>
      </w:pPr>
    </w:p>
    <w:p w:rsidR="00DC20F2" w:rsidRPr="00F519FB" w:rsidRDefault="00FD14A6" w:rsidP="000C0BF2">
      <w:pPr>
        <w:spacing w:line="240" w:lineRule="auto"/>
        <w:ind w:left="0" w:right="27" w:firstLine="0"/>
        <w:jc w:val="center"/>
        <w:rPr>
          <w:b/>
          <w:sz w:val="22"/>
        </w:rPr>
      </w:pPr>
      <w:r w:rsidRPr="00F519FB">
        <w:rPr>
          <w:b/>
          <w:sz w:val="22"/>
        </w:rPr>
        <w:t>в следствие на покана по чл. 191, ал.1, т.2 от ЗОП за възлагане на обществена поръчка с предмет</w:t>
      </w:r>
      <w:r w:rsidR="00972471">
        <w:rPr>
          <w:b/>
          <w:sz w:val="22"/>
        </w:rPr>
        <w:t xml:space="preserve"> „Годишен абонамент за 2020</w:t>
      </w:r>
      <w:r w:rsidR="00CF68C9" w:rsidRPr="00F519FB">
        <w:rPr>
          <w:b/>
          <w:sz w:val="22"/>
        </w:rPr>
        <w:t xml:space="preserve"> година на </w:t>
      </w:r>
      <w:r w:rsidR="00CF68C9" w:rsidRPr="00F519FB">
        <w:rPr>
          <w:b/>
          <w:sz w:val="22"/>
          <w:lang w:val="ru-RU"/>
        </w:rPr>
        <w:t xml:space="preserve">база </w:t>
      </w:r>
      <w:proofErr w:type="spellStart"/>
      <w:r w:rsidR="00CF68C9" w:rsidRPr="00F519FB">
        <w:rPr>
          <w:b/>
          <w:sz w:val="22"/>
          <w:lang w:val="ru-RU"/>
        </w:rPr>
        <w:t>данни</w:t>
      </w:r>
      <w:proofErr w:type="spellEnd"/>
      <w:r w:rsidR="00CF68C9" w:rsidRPr="00F519FB">
        <w:rPr>
          <w:b/>
          <w:sz w:val="22"/>
          <w:lang w:val="ru-RU"/>
        </w:rPr>
        <w:t xml:space="preserve"> </w:t>
      </w:r>
      <w:proofErr w:type="spellStart"/>
      <w:r w:rsidR="00CF68C9" w:rsidRPr="00F519FB">
        <w:rPr>
          <w:b/>
          <w:sz w:val="22"/>
        </w:rPr>
        <w:t>Emerald</w:t>
      </w:r>
      <w:proofErr w:type="spellEnd"/>
      <w:r w:rsidR="00CF68C9" w:rsidRPr="00F519FB">
        <w:rPr>
          <w:b/>
          <w:sz w:val="22"/>
          <w:lang w:val="en-US"/>
        </w:rPr>
        <w:t xml:space="preserve"> Engineering</w:t>
      </w:r>
      <w:r w:rsidR="00CF68C9" w:rsidRPr="00F519FB">
        <w:rPr>
          <w:b/>
          <w:sz w:val="22"/>
        </w:rPr>
        <w:t xml:space="preserve"> и </w:t>
      </w:r>
      <w:r w:rsidR="00CF68C9" w:rsidRPr="00F519FB">
        <w:rPr>
          <w:b/>
          <w:sz w:val="22"/>
          <w:lang w:val="en-US"/>
        </w:rPr>
        <w:t xml:space="preserve">IET </w:t>
      </w:r>
      <w:proofErr w:type="spellStart"/>
      <w:r w:rsidR="00CF68C9" w:rsidRPr="00F519FB">
        <w:rPr>
          <w:b/>
          <w:sz w:val="22"/>
          <w:lang w:val="en-US"/>
        </w:rPr>
        <w:t>Inspec</w:t>
      </w:r>
      <w:proofErr w:type="spellEnd"/>
      <w:r w:rsidR="00CF68C9" w:rsidRPr="00F519FB">
        <w:rPr>
          <w:b/>
          <w:sz w:val="22"/>
        </w:rPr>
        <w:t xml:space="preserve"> за нуждите на Русенски университет „Ангел Кънчев”</w:t>
      </w:r>
    </w:p>
    <w:p w:rsidR="00B91C55" w:rsidRPr="00F519FB" w:rsidRDefault="00B91C55" w:rsidP="000C0BF2">
      <w:pPr>
        <w:spacing w:line="240" w:lineRule="auto"/>
        <w:ind w:left="0" w:right="27" w:firstLine="0"/>
        <w:jc w:val="center"/>
        <w:rPr>
          <w:b/>
          <w:sz w:val="22"/>
        </w:rPr>
      </w:pPr>
    </w:p>
    <w:p w:rsidR="00FD14A6" w:rsidRPr="00F519FB" w:rsidRDefault="00FD14A6" w:rsidP="00FD14A6">
      <w:pPr>
        <w:spacing w:line="240" w:lineRule="auto"/>
        <w:jc w:val="left"/>
        <w:rPr>
          <w:b/>
          <w:caps/>
          <w:sz w:val="22"/>
        </w:rPr>
      </w:pPr>
    </w:p>
    <w:p w:rsidR="00FD14A6" w:rsidRPr="00F519FB" w:rsidRDefault="00B91C55" w:rsidP="00DC20F2">
      <w:pPr>
        <w:spacing w:line="240" w:lineRule="auto"/>
        <w:ind w:left="0" w:right="27" w:firstLine="0"/>
        <w:jc w:val="left"/>
        <w:rPr>
          <w:b/>
          <w:bCs/>
          <w:sz w:val="22"/>
        </w:rPr>
      </w:pPr>
      <w:r w:rsidRPr="00F519FB">
        <w:rPr>
          <w:b/>
          <w:caps/>
          <w:sz w:val="22"/>
        </w:rPr>
        <w:t>от</w:t>
      </w:r>
      <w:r w:rsidR="00FD14A6" w:rsidRPr="00F519FB">
        <w:rPr>
          <w:b/>
          <w:caps/>
          <w:sz w:val="22"/>
        </w:rPr>
        <w:t>:</w:t>
      </w:r>
      <w:r w:rsidR="00FD14A6" w:rsidRPr="00F519FB">
        <w:rPr>
          <w:b/>
          <w:sz w:val="22"/>
        </w:rPr>
        <w:t>________________________________________</w:t>
      </w:r>
      <w:r w:rsidR="00DC20F2" w:rsidRPr="00F519FB">
        <w:rPr>
          <w:b/>
          <w:sz w:val="22"/>
        </w:rPr>
        <w:t>________________________</w:t>
      </w:r>
    </w:p>
    <w:p w:rsidR="00FD14A6" w:rsidRPr="00F519FB" w:rsidRDefault="00FD14A6" w:rsidP="00DC20F2">
      <w:pPr>
        <w:spacing w:line="240" w:lineRule="auto"/>
        <w:ind w:left="0" w:right="27" w:firstLine="0"/>
        <w:jc w:val="center"/>
        <w:rPr>
          <w:bCs/>
          <w:sz w:val="22"/>
        </w:rPr>
      </w:pPr>
      <w:r w:rsidRPr="00F519FB">
        <w:rPr>
          <w:bCs/>
          <w:sz w:val="22"/>
        </w:rPr>
        <w:t>(наименование на участника)</w:t>
      </w:r>
    </w:p>
    <w:p w:rsidR="00FD14A6" w:rsidRPr="00F519FB" w:rsidRDefault="00FD14A6" w:rsidP="00DC20F2">
      <w:pPr>
        <w:spacing w:line="240" w:lineRule="auto"/>
        <w:ind w:left="0" w:right="27" w:firstLine="0"/>
        <w:jc w:val="left"/>
        <w:rPr>
          <w:sz w:val="22"/>
        </w:rPr>
      </w:pPr>
      <w:r w:rsidRPr="00F519FB">
        <w:rPr>
          <w:sz w:val="22"/>
        </w:rPr>
        <w:t>ЕИК: _____________________________</w:t>
      </w:r>
    </w:p>
    <w:p w:rsidR="00FD14A6" w:rsidRPr="00F519FB" w:rsidRDefault="002230ED" w:rsidP="00DC20F2">
      <w:pPr>
        <w:spacing w:line="240" w:lineRule="auto"/>
        <w:ind w:left="0" w:right="27" w:firstLine="0"/>
        <w:jc w:val="left"/>
        <w:rPr>
          <w:bCs/>
          <w:sz w:val="22"/>
        </w:rPr>
      </w:pPr>
      <w:r>
        <w:rPr>
          <w:bCs/>
          <w:sz w:val="22"/>
        </w:rPr>
        <w:t>п</w:t>
      </w:r>
      <w:r w:rsidR="00FD14A6" w:rsidRPr="00F519FB">
        <w:rPr>
          <w:bCs/>
          <w:sz w:val="22"/>
        </w:rPr>
        <w:t xml:space="preserve">редставлявано от </w:t>
      </w:r>
      <w:r w:rsidR="00D424A2" w:rsidRPr="00F519FB">
        <w:rPr>
          <w:bCs/>
          <w:sz w:val="22"/>
          <w:lang w:val="en-US"/>
        </w:rPr>
        <w:t>__</w:t>
      </w:r>
      <w:r w:rsidR="00FD14A6" w:rsidRPr="00F519FB">
        <w:rPr>
          <w:bCs/>
          <w:sz w:val="22"/>
        </w:rPr>
        <w:t>______________________</w:t>
      </w:r>
      <w:r w:rsidR="00DC20F2" w:rsidRPr="00F519FB">
        <w:rPr>
          <w:bCs/>
          <w:sz w:val="22"/>
        </w:rPr>
        <w:t>__________________________</w:t>
      </w:r>
    </w:p>
    <w:p w:rsidR="00FD14A6" w:rsidRPr="00F519FB" w:rsidRDefault="00FD14A6" w:rsidP="00DC20F2">
      <w:pPr>
        <w:spacing w:line="240" w:lineRule="auto"/>
        <w:ind w:left="0" w:right="27" w:firstLine="0"/>
        <w:jc w:val="left"/>
        <w:rPr>
          <w:bCs/>
          <w:sz w:val="22"/>
          <w:lang w:val="en-US"/>
        </w:rPr>
      </w:pPr>
      <w:r w:rsidRPr="00F519FB">
        <w:rPr>
          <w:bCs/>
          <w:sz w:val="22"/>
        </w:rPr>
        <w:t>длъжност _________</w:t>
      </w:r>
      <w:r w:rsidR="00D424A2" w:rsidRPr="00F519FB">
        <w:rPr>
          <w:bCs/>
          <w:sz w:val="22"/>
          <w:lang w:val="en-US"/>
        </w:rPr>
        <w:t>_</w:t>
      </w:r>
      <w:r w:rsidRPr="00F519FB">
        <w:rPr>
          <w:bCs/>
          <w:sz w:val="22"/>
        </w:rPr>
        <w:t>___________________________________________</w:t>
      </w:r>
      <w:r w:rsidR="00DC20F2" w:rsidRPr="00F519FB">
        <w:rPr>
          <w:bCs/>
          <w:sz w:val="22"/>
          <w:lang w:val="en-US"/>
        </w:rPr>
        <w:t>_____</w:t>
      </w:r>
    </w:p>
    <w:p w:rsidR="00FD14A6" w:rsidRPr="00F519FB" w:rsidRDefault="00FD14A6" w:rsidP="00DC20F2">
      <w:pPr>
        <w:spacing w:line="240" w:lineRule="auto"/>
        <w:ind w:left="0" w:right="27" w:firstLine="0"/>
        <w:jc w:val="left"/>
        <w:rPr>
          <w:sz w:val="22"/>
          <w:lang w:val="en-US"/>
        </w:rPr>
      </w:pPr>
      <w:r w:rsidRPr="00F519FB">
        <w:rPr>
          <w:sz w:val="22"/>
        </w:rPr>
        <w:t xml:space="preserve">седалище </w:t>
      </w:r>
      <w:r w:rsidRPr="00F519FB">
        <w:rPr>
          <w:bCs/>
          <w:sz w:val="22"/>
        </w:rPr>
        <w:t>_________________________________________________________</w:t>
      </w:r>
      <w:r w:rsidR="00DC20F2" w:rsidRPr="00F519FB">
        <w:rPr>
          <w:bCs/>
          <w:sz w:val="22"/>
          <w:lang w:val="en-US"/>
        </w:rPr>
        <w:t>_</w:t>
      </w:r>
    </w:p>
    <w:p w:rsidR="00FD14A6" w:rsidRPr="00F519FB" w:rsidRDefault="00FD14A6" w:rsidP="00DC20F2">
      <w:pPr>
        <w:spacing w:line="240" w:lineRule="auto"/>
        <w:ind w:left="0" w:right="27" w:firstLine="0"/>
        <w:jc w:val="left"/>
        <w:rPr>
          <w:sz w:val="22"/>
        </w:rPr>
      </w:pPr>
      <w:r w:rsidRPr="00F519FB">
        <w:rPr>
          <w:sz w:val="22"/>
        </w:rPr>
        <w:t>с адрес на у</w:t>
      </w:r>
      <w:r w:rsidR="00DC20F2" w:rsidRPr="00F519FB">
        <w:rPr>
          <w:sz w:val="22"/>
        </w:rPr>
        <w:t>правление: гр. _______________ ул.__________________, № _____</w:t>
      </w:r>
    </w:p>
    <w:p w:rsidR="00FD14A6" w:rsidRPr="00F519FB" w:rsidRDefault="00FD14A6" w:rsidP="00DC20F2">
      <w:pPr>
        <w:spacing w:line="240" w:lineRule="auto"/>
        <w:ind w:left="0" w:right="27" w:firstLine="0"/>
        <w:jc w:val="left"/>
        <w:rPr>
          <w:sz w:val="22"/>
        </w:rPr>
      </w:pPr>
      <w:r w:rsidRPr="00F519FB">
        <w:rPr>
          <w:sz w:val="22"/>
        </w:rPr>
        <w:t xml:space="preserve">адрес за кореспонденция: </w:t>
      </w:r>
      <w:r w:rsidR="00DC20F2" w:rsidRPr="00F519FB">
        <w:rPr>
          <w:sz w:val="22"/>
        </w:rPr>
        <w:t>: гр. ____________ ул._____</w:t>
      </w:r>
      <w:r w:rsidRPr="00F519FB">
        <w:rPr>
          <w:sz w:val="22"/>
        </w:rPr>
        <w:t>_____________, № _____</w:t>
      </w:r>
    </w:p>
    <w:p w:rsidR="00FD14A6" w:rsidRPr="00F519FB" w:rsidRDefault="00DC20F2" w:rsidP="00DC20F2">
      <w:pPr>
        <w:spacing w:line="240" w:lineRule="auto"/>
        <w:ind w:left="0" w:right="27" w:firstLine="0"/>
        <w:jc w:val="left"/>
        <w:rPr>
          <w:sz w:val="22"/>
        </w:rPr>
      </w:pPr>
      <w:r w:rsidRPr="00F519FB">
        <w:rPr>
          <w:sz w:val="22"/>
        </w:rPr>
        <w:t>тел.: ________________ , факс: _______</w:t>
      </w:r>
      <w:r w:rsidR="00FD14A6" w:rsidRPr="00F519FB">
        <w:rPr>
          <w:sz w:val="22"/>
        </w:rPr>
        <w:t>________, ел. поща: _________</w:t>
      </w:r>
      <w:r w:rsidRPr="00F519FB">
        <w:rPr>
          <w:bCs/>
          <w:sz w:val="22"/>
        </w:rPr>
        <w:t>____</w:t>
      </w:r>
      <w:r w:rsidR="00FD14A6" w:rsidRPr="00F519FB">
        <w:rPr>
          <w:bCs/>
          <w:sz w:val="22"/>
        </w:rPr>
        <w:t>___</w:t>
      </w:r>
    </w:p>
    <w:p w:rsidR="00FD14A6" w:rsidRPr="00F519FB" w:rsidRDefault="00FD14A6" w:rsidP="00C35C54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C35C54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DC20F2">
      <w:pPr>
        <w:spacing w:line="240" w:lineRule="auto"/>
        <w:ind w:right="27"/>
        <w:rPr>
          <w:b/>
          <w:sz w:val="22"/>
        </w:rPr>
      </w:pPr>
      <w:r w:rsidRPr="00F519FB">
        <w:rPr>
          <w:b/>
          <w:sz w:val="22"/>
        </w:rPr>
        <w:t xml:space="preserve">УВАЖАЕМИ </w:t>
      </w:r>
      <w:r w:rsidR="00F072A9" w:rsidRPr="00F519FB">
        <w:rPr>
          <w:b/>
          <w:sz w:val="22"/>
        </w:rPr>
        <w:t>ДАМИ И ГОСПОДА</w:t>
      </w:r>
      <w:r w:rsidRPr="00F519FB">
        <w:rPr>
          <w:b/>
          <w:sz w:val="22"/>
        </w:rPr>
        <w:t>,</w:t>
      </w:r>
    </w:p>
    <w:p w:rsidR="00FD14A6" w:rsidRPr="00F519FB" w:rsidRDefault="00FD14A6" w:rsidP="00C35C54">
      <w:pPr>
        <w:spacing w:line="240" w:lineRule="auto"/>
        <w:ind w:left="0" w:right="27" w:firstLine="567"/>
        <w:rPr>
          <w:sz w:val="22"/>
        </w:rPr>
      </w:pPr>
    </w:p>
    <w:p w:rsidR="00B91C55" w:rsidRPr="00F519FB" w:rsidRDefault="00FD14A6" w:rsidP="00B91C55">
      <w:pPr>
        <w:spacing w:line="240" w:lineRule="auto"/>
        <w:ind w:left="0" w:right="27" w:firstLine="567"/>
        <w:rPr>
          <w:i/>
          <w:sz w:val="22"/>
        </w:rPr>
      </w:pPr>
      <w:r w:rsidRPr="00F519FB">
        <w:rPr>
          <w:sz w:val="22"/>
        </w:rPr>
        <w:t xml:space="preserve">Представяме Ви нашата оферта за участие в обявената от Вас обществена поръчка по реда на глава 26 от ЗОП чрез покана до определено лице на основание </w:t>
      </w:r>
      <w:r w:rsidR="00B91C55" w:rsidRPr="00F519FB">
        <w:rPr>
          <w:sz w:val="22"/>
        </w:rPr>
        <w:t>чл. 191, ал.1, т.2 от ЗОП.</w:t>
      </w:r>
    </w:p>
    <w:p w:rsidR="00780E90" w:rsidRPr="00F519FB" w:rsidRDefault="00780E90" w:rsidP="00F16612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  <w:r w:rsidRPr="00F519FB">
        <w:rPr>
          <w:sz w:val="22"/>
        </w:rPr>
        <w:t>Декларирам, че сме запознати с изискванията</w:t>
      </w:r>
      <w:r w:rsidR="00480A2A" w:rsidRPr="00F519FB">
        <w:rPr>
          <w:sz w:val="22"/>
        </w:rPr>
        <w:t xml:space="preserve"> на възложителя</w:t>
      </w:r>
      <w:r w:rsidRPr="00F519FB">
        <w:rPr>
          <w:sz w:val="22"/>
        </w:rPr>
        <w:t xml:space="preserve"> и ще изпълним поръчката в съответствие с тях.</w:t>
      </w: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  <w:r w:rsidRPr="00F519FB">
        <w:rPr>
          <w:sz w:val="22"/>
        </w:rPr>
        <w:t xml:space="preserve">Декларирам, че ще сключим писмен договор със срок на действие </w:t>
      </w:r>
      <w:r w:rsidR="00833169">
        <w:rPr>
          <w:sz w:val="22"/>
        </w:rPr>
        <w:t>от 01.01.2020 - 31.12.2020</w:t>
      </w:r>
      <w:r w:rsidRPr="00F519FB">
        <w:rPr>
          <w:sz w:val="22"/>
        </w:rPr>
        <w:t xml:space="preserve"> година</w:t>
      </w:r>
      <w:r w:rsidR="00AF10FD" w:rsidRPr="00F519FB">
        <w:rPr>
          <w:sz w:val="22"/>
        </w:rPr>
        <w:t xml:space="preserve">, съгласно </w:t>
      </w:r>
      <w:r w:rsidR="00780E90" w:rsidRPr="00F519FB">
        <w:rPr>
          <w:sz w:val="22"/>
        </w:rPr>
        <w:t xml:space="preserve">представеният от нас проект на </w:t>
      </w:r>
      <w:r w:rsidR="00AF10FD" w:rsidRPr="00F519FB">
        <w:rPr>
          <w:sz w:val="22"/>
        </w:rPr>
        <w:t>договор</w:t>
      </w:r>
      <w:r w:rsidR="00780E90" w:rsidRPr="00F519FB">
        <w:rPr>
          <w:sz w:val="22"/>
        </w:rPr>
        <w:t>.</w:t>
      </w: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  <w:r w:rsidRPr="00F519FB">
        <w:rPr>
          <w:sz w:val="22"/>
        </w:rPr>
        <w:t xml:space="preserve">Декларирам, че срокът на валидност на настоящата оферта е </w:t>
      </w:r>
      <w:r w:rsidR="00F16612" w:rsidRPr="00F519FB">
        <w:rPr>
          <w:sz w:val="22"/>
        </w:rPr>
        <w:br/>
        <w:t>6</w:t>
      </w:r>
      <w:r w:rsidRPr="00F519FB">
        <w:rPr>
          <w:sz w:val="22"/>
        </w:rPr>
        <w:t>0 /</w:t>
      </w:r>
      <w:r w:rsidR="00F16612" w:rsidRPr="00F519FB">
        <w:rPr>
          <w:sz w:val="22"/>
        </w:rPr>
        <w:t>шест</w:t>
      </w:r>
      <w:r w:rsidRPr="00F519FB">
        <w:rPr>
          <w:sz w:val="22"/>
        </w:rPr>
        <w:t>десет/ дни, считано от датата на крайния срок за подаване на оферт</w:t>
      </w:r>
      <w:r w:rsidR="00AC1040" w:rsidRPr="00F519FB">
        <w:rPr>
          <w:sz w:val="22"/>
        </w:rPr>
        <w:t>ата</w:t>
      </w:r>
      <w:r w:rsidRPr="00F519FB">
        <w:rPr>
          <w:sz w:val="22"/>
        </w:rPr>
        <w:t>.</w:t>
      </w:r>
    </w:p>
    <w:p w:rsidR="00FD14A6" w:rsidRPr="00F519FB" w:rsidRDefault="00FD14A6" w:rsidP="00E959D6">
      <w:pPr>
        <w:spacing w:line="240" w:lineRule="auto"/>
        <w:ind w:left="0" w:right="27" w:firstLine="567"/>
        <w:rPr>
          <w:sz w:val="22"/>
        </w:rPr>
      </w:pPr>
    </w:p>
    <w:p w:rsidR="00E9537C" w:rsidRPr="00F519FB" w:rsidRDefault="00E9537C" w:rsidP="00E959D6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0"/>
        <w:jc w:val="center"/>
        <w:rPr>
          <w:b/>
          <w:sz w:val="22"/>
        </w:rPr>
      </w:pPr>
      <w:r w:rsidRPr="00F519FB">
        <w:rPr>
          <w:b/>
          <w:sz w:val="22"/>
        </w:rPr>
        <w:t>ТЕХНИЧЕСКО ПРЕДЛОЖЕНИЕ</w:t>
      </w:r>
    </w:p>
    <w:p w:rsidR="00FD14A6" w:rsidRPr="00F519FB" w:rsidRDefault="00FD14A6" w:rsidP="00FD14A6">
      <w:pPr>
        <w:autoSpaceDE w:val="0"/>
        <w:autoSpaceDN w:val="0"/>
        <w:adjustRightInd w:val="0"/>
        <w:spacing w:line="240" w:lineRule="auto"/>
        <w:jc w:val="left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  <w:r w:rsidRPr="00F519FB">
        <w:rPr>
          <w:sz w:val="22"/>
        </w:rPr>
        <w:t xml:space="preserve">Приемам условията на </w:t>
      </w:r>
      <w:r w:rsidR="002B6581" w:rsidRPr="00F519FB">
        <w:rPr>
          <w:sz w:val="22"/>
        </w:rPr>
        <w:t xml:space="preserve">получената </w:t>
      </w:r>
      <w:r w:rsidRPr="00F519FB">
        <w:rPr>
          <w:sz w:val="22"/>
        </w:rPr>
        <w:t>покана, като декларирам следното:</w:t>
      </w:r>
    </w:p>
    <w:p w:rsidR="00FD14A6" w:rsidRPr="00F519FB" w:rsidRDefault="00FD14A6" w:rsidP="00FD14A6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7B57FC">
      <w:pPr>
        <w:spacing w:after="120" w:line="240" w:lineRule="auto"/>
        <w:ind w:left="0" w:right="28" w:firstLine="567"/>
        <w:rPr>
          <w:sz w:val="22"/>
        </w:rPr>
      </w:pPr>
      <w:r w:rsidRPr="00F519FB">
        <w:rPr>
          <w:sz w:val="22"/>
        </w:rPr>
        <w:t>1. Участникът, ко</w:t>
      </w:r>
      <w:r w:rsidR="007B57FC" w:rsidRPr="00F519FB">
        <w:rPr>
          <w:sz w:val="22"/>
        </w:rPr>
        <w:t>го</w:t>
      </w:r>
      <w:r w:rsidRPr="00F519FB">
        <w:rPr>
          <w:sz w:val="22"/>
        </w:rPr>
        <w:t>то представлявам</w:t>
      </w:r>
      <w:r w:rsidR="00B91C55" w:rsidRPr="00F519FB">
        <w:rPr>
          <w:sz w:val="22"/>
        </w:rPr>
        <w:t>,</w:t>
      </w:r>
      <w:r w:rsidRPr="00F519FB">
        <w:rPr>
          <w:sz w:val="22"/>
        </w:rPr>
        <w:t xml:space="preserve"> ще </w:t>
      </w:r>
      <w:r w:rsidR="00780E90" w:rsidRPr="00F519FB">
        <w:rPr>
          <w:sz w:val="22"/>
        </w:rPr>
        <w:t>осигурява редовно и качествено предоставяне на ……………………………………….</w:t>
      </w:r>
      <w:r w:rsidR="00E959D6" w:rsidRPr="00F519FB">
        <w:rPr>
          <w:sz w:val="22"/>
        </w:rPr>
        <w:t>.</w:t>
      </w:r>
      <w:r w:rsidR="00780E90" w:rsidRPr="00F519FB">
        <w:rPr>
          <w:sz w:val="22"/>
        </w:rPr>
        <w:t xml:space="preserve"> на адреса на възложителя- град Русе, ул. „Студентска“ №8.</w:t>
      </w:r>
    </w:p>
    <w:p w:rsidR="00E959D6" w:rsidRPr="00F519FB" w:rsidRDefault="00780E90" w:rsidP="007B57FC">
      <w:pPr>
        <w:spacing w:after="120" w:line="240" w:lineRule="auto"/>
        <w:ind w:left="0" w:right="28" w:firstLine="567"/>
        <w:rPr>
          <w:sz w:val="22"/>
        </w:rPr>
      </w:pPr>
      <w:r w:rsidRPr="00F519FB">
        <w:rPr>
          <w:sz w:val="22"/>
        </w:rPr>
        <w:t>2</w:t>
      </w:r>
      <w:r w:rsidR="00FD14A6" w:rsidRPr="00F519FB">
        <w:rPr>
          <w:sz w:val="22"/>
        </w:rPr>
        <w:t>. Участникът, ко</w:t>
      </w:r>
      <w:r w:rsidR="007B57FC" w:rsidRPr="00F519FB">
        <w:rPr>
          <w:sz w:val="22"/>
        </w:rPr>
        <w:t>го</w:t>
      </w:r>
      <w:r w:rsidR="00FD14A6" w:rsidRPr="00F519FB">
        <w:rPr>
          <w:sz w:val="22"/>
        </w:rPr>
        <w:t xml:space="preserve">то представлявам ще </w:t>
      </w:r>
      <w:r w:rsidRPr="00F519FB">
        <w:rPr>
          <w:sz w:val="22"/>
        </w:rPr>
        <w:t>спазва показателите и изискванията за качество и срок на изпълнение съгласно проектодоговора</w:t>
      </w:r>
      <w:r w:rsidR="00E959D6" w:rsidRPr="00F519FB">
        <w:rPr>
          <w:sz w:val="22"/>
        </w:rPr>
        <w:t xml:space="preserve">. </w:t>
      </w:r>
    </w:p>
    <w:p w:rsidR="00E959D6" w:rsidRPr="00F519FB" w:rsidRDefault="00E959D6" w:rsidP="00F519FB">
      <w:pPr>
        <w:spacing w:after="120" w:line="240" w:lineRule="auto"/>
        <w:ind w:left="0" w:right="28" w:firstLine="0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0"/>
        <w:jc w:val="center"/>
        <w:rPr>
          <w:b/>
          <w:sz w:val="22"/>
        </w:rPr>
      </w:pPr>
      <w:r w:rsidRPr="00F519FB">
        <w:rPr>
          <w:b/>
          <w:sz w:val="22"/>
        </w:rPr>
        <w:t>ЦЕНОВО ПРЕДЛОЖЕНИЕ</w:t>
      </w:r>
    </w:p>
    <w:p w:rsidR="00FD14A6" w:rsidRPr="00F519FB" w:rsidRDefault="00FD14A6" w:rsidP="00FD14A6">
      <w:pPr>
        <w:spacing w:line="240" w:lineRule="auto"/>
        <w:ind w:left="0" w:right="27" w:firstLine="0"/>
        <w:jc w:val="left"/>
        <w:rPr>
          <w:sz w:val="22"/>
        </w:rPr>
      </w:pPr>
    </w:p>
    <w:p w:rsidR="006D26BC" w:rsidRPr="00F519FB" w:rsidRDefault="00FD14A6" w:rsidP="00AF10FD">
      <w:pPr>
        <w:spacing w:line="240" w:lineRule="auto"/>
        <w:ind w:left="0" w:right="27" w:firstLine="567"/>
        <w:rPr>
          <w:sz w:val="22"/>
        </w:rPr>
      </w:pPr>
      <w:r w:rsidRPr="00F519FB">
        <w:rPr>
          <w:sz w:val="22"/>
        </w:rPr>
        <w:t xml:space="preserve">Ще </w:t>
      </w:r>
      <w:r w:rsidR="00780E90" w:rsidRPr="00F519FB">
        <w:rPr>
          <w:sz w:val="22"/>
        </w:rPr>
        <w:t>извършваме доставката на</w:t>
      </w:r>
      <w:r w:rsidR="006D26BC" w:rsidRPr="00F519FB">
        <w:rPr>
          <w:sz w:val="22"/>
        </w:rPr>
        <w:t>:</w:t>
      </w:r>
    </w:p>
    <w:p w:rsidR="006D26BC" w:rsidRPr="00F519FB" w:rsidRDefault="006D26BC" w:rsidP="00AF10FD">
      <w:pPr>
        <w:spacing w:line="240" w:lineRule="auto"/>
        <w:ind w:left="0" w:right="27" w:firstLine="567"/>
        <w:rPr>
          <w:sz w:val="22"/>
        </w:rPr>
      </w:pPr>
    </w:p>
    <w:p w:rsidR="00CF68C9" w:rsidRPr="00F519FB" w:rsidRDefault="00CF68C9" w:rsidP="00AF10FD">
      <w:pPr>
        <w:spacing w:line="240" w:lineRule="auto"/>
        <w:ind w:left="0" w:right="27" w:firstLine="567"/>
        <w:rPr>
          <w:b/>
          <w:sz w:val="22"/>
        </w:rPr>
      </w:pPr>
      <w:r w:rsidRPr="00F519FB">
        <w:rPr>
          <w:sz w:val="22"/>
        </w:rPr>
        <w:t xml:space="preserve">А) база данни </w:t>
      </w:r>
      <w:proofErr w:type="spellStart"/>
      <w:r w:rsidRPr="00F519FB">
        <w:rPr>
          <w:sz w:val="22"/>
        </w:rPr>
        <w:t>Emerald</w:t>
      </w:r>
      <w:proofErr w:type="spellEnd"/>
      <w:r w:rsidRPr="00F519FB">
        <w:rPr>
          <w:sz w:val="22"/>
          <w:lang w:val="en-US"/>
        </w:rPr>
        <w:t xml:space="preserve"> Engineering</w:t>
      </w:r>
      <w:r w:rsidRPr="00F519FB">
        <w:rPr>
          <w:sz w:val="22"/>
        </w:rPr>
        <w:t xml:space="preserve"> </w:t>
      </w:r>
      <w:r w:rsidR="00780E90" w:rsidRPr="00F519FB">
        <w:rPr>
          <w:sz w:val="22"/>
        </w:rPr>
        <w:t>срещу цена в размер на ……………….лева без ДДС или …………………………</w:t>
      </w:r>
      <w:r w:rsidRPr="00F519FB">
        <w:rPr>
          <w:sz w:val="22"/>
        </w:rPr>
        <w:t xml:space="preserve">……….лева с включен в цената ДДС;  </w:t>
      </w:r>
      <w:r w:rsidRPr="00F519FB">
        <w:rPr>
          <w:b/>
          <w:sz w:val="22"/>
        </w:rPr>
        <w:t xml:space="preserve"> </w:t>
      </w:r>
    </w:p>
    <w:p w:rsidR="00CF68C9" w:rsidRPr="00F519FB" w:rsidRDefault="00CF68C9" w:rsidP="00AF10FD">
      <w:pPr>
        <w:spacing w:line="240" w:lineRule="auto"/>
        <w:ind w:left="0" w:right="27" w:firstLine="567"/>
        <w:rPr>
          <w:b/>
          <w:sz w:val="22"/>
        </w:rPr>
      </w:pPr>
    </w:p>
    <w:p w:rsidR="00822F34" w:rsidRPr="00F519FB" w:rsidRDefault="00CF68C9" w:rsidP="00AF10FD">
      <w:pPr>
        <w:spacing w:line="240" w:lineRule="auto"/>
        <w:ind w:left="0" w:right="27" w:firstLine="567"/>
        <w:rPr>
          <w:sz w:val="22"/>
        </w:rPr>
      </w:pPr>
      <w:r w:rsidRPr="00F519FB">
        <w:rPr>
          <w:b/>
          <w:sz w:val="22"/>
        </w:rPr>
        <w:lastRenderedPageBreak/>
        <w:t xml:space="preserve">Б) база данни </w:t>
      </w:r>
      <w:r w:rsidRPr="00F519FB">
        <w:rPr>
          <w:sz w:val="22"/>
          <w:lang w:val="en-US"/>
        </w:rPr>
        <w:t xml:space="preserve">IET </w:t>
      </w:r>
      <w:proofErr w:type="spellStart"/>
      <w:r w:rsidRPr="00F519FB">
        <w:rPr>
          <w:sz w:val="22"/>
          <w:lang w:val="en-US"/>
        </w:rPr>
        <w:t>Inspec</w:t>
      </w:r>
      <w:proofErr w:type="spellEnd"/>
      <w:r w:rsidRPr="00F519FB">
        <w:rPr>
          <w:sz w:val="22"/>
        </w:rPr>
        <w:t xml:space="preserve"> (на платформа на </w:t>
      </w:r>
      <w:r w:rsidRPr="00F519FB">
        <w:rPr>
          <w:sz w:val="22"/>
          <w:lang w:val="en-US"/>
        </w:rPr>
        <w:t>EBSCO</w:t>
      </w:r>
      <w:r w:rsidRPr="00F519FB">
        <w:rPr>
          <w:sz w:val="22"/>
        </w:rPr>
        <w:t>)  срещу цена в размер на ……………….лева без ДДС или ………………………………….лева с включен в цената ДДС;</w:t>
      </w:r>
    </w:p>
    <w:p w:rsidR="00CF68C9" w:rsidRPr="00F519FB" w:rsidRDefault="00CF68C9" w:rsidP="00AF10FD">
      <w:pPr>
        <w:spacing w:line="240" w:lineRule="auto"/>
        <w:ind w:left="0" w:right="27" w:firstLine="567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0"/>
        <w:jc w:val="left"/>
        <w:rPr>
          <w:sz w:val="22"/>
        </w:rPr>
      </w:pPr>
    </w:p>
    <w:p w:rsidR="003672AD" w:rsidRPr="00F519FB" w:rsidRDefault="003672AD" w:rsidP="00353524">
      <w:pPr>
        <w:spacing w:after="120" w:line="240" w:lineRule="auto"/>
        <w:ind w:left="0" w:right="28" w:firstLine="0"/>
        <w:jc w:val="left"/>
        <w:rPr>
          <w:i/>
          <w:sz w:val="22"/>
          <w:u w:val="single"/>
        </w:rPr>
      </w:pPr>
      <w:r w:rsidRPr="00F519FB">
        <w:rPr>
          <w:i/>
          <w:sz w:val="22"/>
          <w:u w:val="single"/>
        </w:rPr>
        <w:t>Приложения:</w:t>
      </w:r>
    </w:p>
    <w:p w:rsidR="003672AD" w:rsidRPr="00F519FB" w:rsidRDefault="003672AD" w:rsidP="003672AD">
      <w:pPr>
        <w:pStyle w:val="a4"/>
        <w:numPr>
          <w:ilvl w:val="0"/>
          <w:numId w:val="6"/>
        </w:numPr>
        <w:spacing w:line="240" w:lineRule="auto"/>
        <w:ind w:left="709" w:right="27" w:hanging="436"/>
        <w:jc w:val="left"/>
        <w:rPr>
          <w:sz w:val="22"/>
        </w:rPr>
      </w:pPr>
      <w:r w:rsidRPr="00F519FB">
        <w:rPr>
          <w:sz w:val="22"/>
        </w:rPr>
        <w:t>Д</w:t>
      </w:r>
      <w:r w:rsidR="0031741E" w:rsidRPr="00F519FB">
        <w:rPr>
          <w:sz w:val="22"/>
        </w:rPr>
        <w:t>екларации по образец № 2 и № 3.</w:t>
      </w:r>
    </w:p>
    <w:p w:rsidR="003672AD" w:rsidRPr="00F519FB" w:rsidRDefault="003672AD" w:rsidP="003672AD">
      <w:pPr>
        <w:pStyle w:val="a4"/>
        <w:numPr>
          <w:ilvl w:val="0"/>
          <w:numId w:val="6"/>
        </w:numPr>
        <w:spacing w:line="240" w:lineRule="auto"/>
        <w:ind w:left="709" w:right="27" w:hanging="436"/>
        <w:jc w:val="left"/>
        <w:rPr>
          <w:sz w:val="22"/>
        </w:rPr>
      </w:pPr>
      <w:r w:rsidRPr="00F519FB">
        <w:rPr>
          <w:sz w:val="22"/>
        </w:rPr>
        <w:t>Проект на договор</w:t>
      </w:r>
      <w:r w:rsidR="00CF68C9" w:rsidRPr="00F519FB">
        <w:rPr>
          <w:sz w:val="22"/>
        </w:rPr>
        <w:t xml:space="preserve"> (възможно е представянето на един </w:t>
      </w:r>
      <w:proofErr w:type="spellStart"/>
      <w:r w:rsidR="00CF68C9" w:rsidRPr="00F519FB">
        <w:rPr>
          <w:sz w:val="22"/>
        </w:rPr>
        <w:t>проекто</w:t>
      </w:r>
      <w:proofErr w:type="spellEnd"/>
      <w:r w:rsidR="00CF68C9" w:rsidRPr="00F519FB">
        <w:rPr>
          <w:sz w:val="22"/>
        </w:rPr>
        <w:t xml:space="preserve"> – договор за двете позиции).</w:t>
      </w:r>
    </w:p>
    <w:p w:rsidR="003672AD" w:rsidRPr="00F519FB" w:rsidRDefault="00972471" w:rsidP="003672AD">
      <w:pPr>
        <w:pStyle w:val="a4"/>
        <w:numPr>
          <w:ilvl w:val="0"/>
          <w:numId w:val="6"/>
        </w:numPr>
        <w:spacing w:line="240" w:lineRule="auto"/>
        <w:ind w:left="709" w:right="27" w:hanging="436"/>
        <w:jc w:val="left"/>
        <w:rPr>
          <w:sz w:val="22"/>
        </w:rPr>
      </w:pPr>
      <w:r>
        <w:rPr>
          <w:sz w:val="22"/>
        </w:rPr>
        <w:t xml:space="preserve">Доказателство/а </w:t>
      </w:r>
      <w:bookmarkStart w:id="0" w:name="_GoBack"/>
      <w:bookmarkEnd w:id="0"/>
      <w:r w:rsidR="00780E90" w:rsidRPr="00F519FB">
        <w:rPr>
          <w:sz w:val="22"/>
        </w:rPr>
        <w:t>за притежавани изключителни права</w:t>
      </w:r>
      <w:r w:rsidR="00753A66" w:rsidRPr="00F519FB">
        <w:rPr>
          <w:sz w:val="22"/>
        </w:rPr>
        <w:t>.</w:t>
      </w:r>
    </w:p>
    <w:p w:rsidR="003672AD" w:rsidRPr="00F519FB" w:rsidRDefault="003672AD" w:rsidP="00FD14A6">
      <w:pPr>
        <w:spacing w:line="240" w:lineRule="auto"/>
        <w:ind w:left="0" w:right="27" w:firstLine="0"/>
        <w:jc w:val="left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0"/>
        <w:jc w:val="left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27" w:firstLine="0"/>
        <w:jc w:val="left"/>
        <w:rPr>
          <w:sz w:val="22"/>
        </w:rPr>
      </w:pPr>
    </w:p>
    <w:p w:rsidR="00FD14A6" w:rsidRPr="00F519FB" w:rsidRDefault="00833169" w:rsidP="00FD14A6">
      <w:pPr>
        <w:spacing w:line="240" w:lineRule="auto"/>
        <w:ind w:left="0" w:right="27" w:firstLine="0"/>
        <w:jc w:val="left"/>
        <w:rPr>
          <w:sz w:val="22"/>
        </w:rPr>
      </w:pPr>
      <w:r>
        <w:rPr>
          <w:sz w:val="22"/>
        </w:rPr>
        <w:t>Дата _________2019</w:t>
      </w:r>
      <w:r w:rsidR="00FD14A6" w:rsidRPr="00F519FB">
        <w:rPr>
          <w:sz w:val="22"/>
        </w:rPr>
        <w:t xml:space="preserve"> г.</w:t>
      </w:r>
    </w:p>
    <w:p w:rsidR="00FD14A6" w:rsidRPr="00F519FB" w:rsidRDefault="00F528AD" w:rsidP="00F528AD">
      <w:pPr>
        <w:spacing w:line="240" w:lineRule="auto"/>
        <w:ind w:right="452" w:firstLine="567"/>
        <w:jc w:val="right"/>
        <w:rPr>
          <w:kern w:val="1"/>
          <w:sz w:val="22"/>
          <w:lang w:val="en-US"/>
        </w:rPr>
      </w:pPr>
      <w:r w:rsidRPr="00F519FB">
        <w:rPr>
          <w:sz w:val="22"/>
        </w:rPr>
        <w:t>Подпис, печат</w:t>
      </w:r>
      <w:r w:rsidR="00FD14A6" w:rsidRPr="00F519FB">
        <w:rPr>
          <w:sz w:val="22"/>
        </w:rPr>
        <w:t>:</w:t>
      </w:r>
      <w:r w:rsidRPr="00F519FB">
        <w:rPr>
          <w:kern w:val="1"/>
          <w:sz w:val="22"/>
        </w:rPr>
        <w:t xml:space="preserve"> </w:t>
      </w:r>
      <w:r w:rsidRPr="00F519FB">
        <w:rPr>
          <w:kern w:val="1"/>
          <w:sz w:val="22"/>
          <w:lang w:val="en-US"/>
        </w:rPr>
        <w:t xml:space="preserve"> ______________________</w:t>
      </w:r>
    </w:p>
    <w:p w:rsidR="00CF68C9" w:rsidRPr="00F519FB" w:rsidRDefault="00CF68C9" w:rsidP="00F528AD">
      <w:pPr>
        <w:spacing w:line="240" w:lineRule="auto"/>
        <w:ind w:right="452" w:firstLine="567"/>
        <w:jc w:val="right"/>
        <w:rPr>
          <w:kern w:val="1"/>
          <w:sz w:val="22"/>
          <w:lang w:val="en-US"/>
        </w:rPr>
      </w:pPr>
    </w:p>
    <w:p w:rsidR="00CF68C9" w:rsidRPr="00F519FB" w:rsidRDefault="00F528AD" w:rsidP="00F528AD">
      <w:pPr>
        <w:widowControl w:val="0"/>
        <w:spacing w:line="240" w:lineRule="auto"/>
        <w:ind w:right="452"/>
        <w:jc w:val="right"/>
        <w:rPr>
          <w:kern w:val="1"/>
          <w:sz w:val="22"/>
        </w:rPr>
      </w:pPr>
      <w:r w:rsidRPr="00F519FB">
        <w:rPr>
          <w:kern w:val="1"/>
          <w:sz w:val="22"/>
        </w:rPr>
        <w:t xml:space="preserve">Име и фамилия: </w:t>
      </w:r>
      <w:r w:rsidRPr="00F519FB">
        <w:rPr>
          <w:kern w:val="1"/>
          <w:sz w:val="22"/>
          <w:lang w:val="en-US"/>
        </w:rPr>
        <w:t xml:space="preserve"> </w:t>
      </w:r>
      <w:r w:rsidR="00FD14A6" w:rsidRPr="00F519FB">
        <w:rPr>
          <w:kern w:val="1"/>
          <w:sz w:val="22"/>
        </w:rPr>
        <w:t>______________________</w:t>
      </w:r>
    </w:p>
    <w:p w:rsidR="00FD14A6" w:rsidRPr="00F519FB" w:rsidRDefault="00FD14A6" w:rsidP="00F528AD">
      <w:pPr>
        <w:widowControl w:val="0"/>
        <w:spacing w:line="240" w:lineRule="auto"/>
        <w:ind w:right="452"/>
        <w:jc w:val="right"/>
        <w:rPr>
          <w:kern w:val="1"/>
          <w:sz w:val="22"/>
        </w:rPr>
      </w:pPr>
      <w:r w:rsidRPr="00F519FB">
        <w:rPr>
          <w:kern w:val="1"/>
          <w:sz w:val="22"/>
        </w:rPr>
        <w:t xml:space="preserve"> </w:t>
      </w:r>
    </w:p>
    <w:p w:rsidR="00FD14A6" w:rsidRPr="00F519FB" w:rsidRDefault="00FD14A6" w:rsidP="00FD14A6">
      <w:pPr>
        <w:spacing w:line="240" w:lineRule="auto"/>
        <w:ind w:left="0" w:right="-1" w:firstLine="0"/>
        <w:rPr>
          <w:sz w:val="22"/>
        </w:rPr>
      </w:pPr>
    </w:p>
    <w:p w:rsidR="00FD14A6" w:rsidRPr="00F519FB" w:rsidRDefault="00FD14A6" w:rsidP="00FD14A6">
      <w:pPr>
        <w:spacing w:line="240" w:lineRule="auto"/>
        <w:ind w:left="0" w:right="-1" w:firstLine="0"/>
        <w:rPr>
          <w:sz w:val="22"/>
        </w:rPr>
      </w:pPr>
    </w:p>
    <w:p w:rsidR="00FD14A6" w:rsidRPr="00F519FB" w:rsidRDefault="00FD14A6" w:rsidP="00CF68C9">
      <w:pPr>
        <w:spacing w:after="200" w:line="276" w:lineRule="auto"/>
        <w:ind w:left="0" w:right="0" w:firstLine="0"/>
        <w:rPr>
          <w:sz w:val="22"/>
        </w:rPr>
      </w:pPr>
      <w:r w:rsidRPr="00F519FB">
        <w:rPr>
          <w:sz w:val="22"/>
        </w:rPr>
        <w:br w:type="page"/>
      </w:r>
    </w:p>
    <w:p w:rsidR="00566BB5" w:rsidRPr="00F519FB" w:rsidRDefault="00566BB5" w:rsidP="00F16612">
      <w:pPr>
        <w:spacing w:after="120" w:line="240" w:lineRule="auto"/>
        <w:ind w:left="544" w:right="28" w:hanging="11"/>
        <w:jc w:val="right"/>
        <w:rPr>
          <w:b/>
          <w:i/>
          <w:sz w:val="22"/>
        </w:rPr>
      </w:pPr>
      <w:r w:rsidRPr="00F519FB">
        <w:rPr>
          <w:b/>
          <w:i/>
          <w:sz w:val="22"/>
        </w:rPr>
        <w:lastRenderedPageBreak/>
        <w:t xml:space="preserve">Образец № </w:t>
      </w:r>
      <w:r w:rsidR="0098338C" w:rsidRPr="00F519FB">
        <w:rPr>
          <w:b/>
          <w:i/>
          <w:sz w:val="22"/>
        </w:rPr>
        <w:t>2</w:t>
      </w:r>
    </w:p>
    <w:p w:rsidR="00566BB5" w:rsidRPr="00F519FB" w:rsidRDefault="00566BB5" w:rsidP="00566BB5">
      <w:pPr>
        <w:spacing w:after="14" w:line="240" w:lineRule="auto"/>
        <w:ind w:left="0" w:right="-1" w:firstLine="0"/>
        <w:jc w:val="right"/>
        <w:rPr>
          <w:b/>
          <w:i/>
          <w:sz w:val="22"/>
        </w:rPr>
      </w:pPr>
    </w:p>
    <w:p w:rsidR="00EB3F30" w:rsidRPr="00F519FB" w:rsidRDefault="00EB3F30" w:rsidP="00566BB5">
      <w:pPr>
        <w:spacing w:after="14" w:line="240" w:lineRule="auto"/>
        <w:ind w:left="0" w:right="-1" w:firstLine="0"/>
        <w:jc w:val="right"/>
        <w:rPr>
          <w:sz w:val="22"/>
        </w:rPr>
      </w:pPr>
    </w:p>
    <w:p w:rsidR="00566BB5" w:rsidRPr="00F519FB" w:rsidRDefault="00566BB5" w:rsidP="00566BB5">
      <w:pPr>
        <w:pStyle w:val="2"/>
        <w:spacing w:line="240" w:lineRule="auto"/>
        <w:ind w:left="0" w:right="-1" w:firstLine="0"/>
        <w:rPr>
          <w:sz w:val="22"/>
        </w:rPr>
      </w:pPr>
      <w:r w:rsidRPr="00F519FB">
        <w:rPr>
          <w:sz w:val="22"/>
        </w:rPr>
        <w:t xml:space="preserve">Д Е К Л А Р А Ц И Я </w:t>
      </w:r>
    </w:p>
    <w:p w:rsidR="00566BB5" w:rsidRPr="00F519FB" w:rsidRDefault="00833169" w:rsidP="00566BB5">
      <w:pPr>
        <w:pStyle w:val="3"/>
        <w:spacing w:line="240" w:lineRule="auto"/>
        <w:ind w:left="0" w:right="-1" w:firstLine="0"/>
        <w:rPr>
          <w:sz w:val="22"/>
        </w:rPr>
      </w:pPr>
      <w:r>
        <w:rPr>
          <w:sz w:val="22"/>
        </w:rPr>
        <w:t xml:space="preserve">по чл. 192, ал. 1 от </w:t>
      </w:r>
      <w:r w:rsidR="00566BB5" w:rsidRPr="00F519FB">
        <w:rPr>
          <w:sz w:val="22"/>
        </w:rPr>
        <w:t xml:space="preserve">ЗОП за липса на обстоятелствата </w:t>
      </w:r>
      <w:r w:rsidR="00912905" w:rsidRPr="00F519FB">
        <w:rPr>
          <w:sz w:val="22"/>
        </w:rPr>
        <w:br/>
      </w:r>
      <w:r w:rsidR="00566BB5" w:rsidRPr="00F519FB">
        <w:rPr>
          <w:sz w:val="22"/>
        </w:rPr>
        <w:t xml:space="preserve">по чл. 54, ал. 1, т. 1, 2 и 7 от ЗОП </w:t>
      </w:r>
    </w:p>
    <w:p w:rsidR="00AB1885" w:rsidRPr="00F519FB" w:rsidRDefault="00AB1885" w:rsidP="00912905">
      <w:pPr>
        <w:spacing w:line="240" w:lineRule="auto"/>
        <w:ind w:left="0" w:right="-1" w:firstLine="0"/>
        <w:rPr>
          <w:sz w:val="22"/>
        </w:rPr>
      </w:pPr>
    </w:p>
    <w:p w:rsidR="00EB3F30" w:rsidRPr="00F519FB" w:rsidRDefault="00EB3F30" w:rsidP="00912905">
      <w:pPr>
        <w:spacing w:line="240" w:lineRule="auto"/>
        <w:ind w:left="0" w:right="-1" w:firstLine="0"/>
        <w:rPr>
          <w:sz w:val="22"/>
        </w:rPr>
      </w:pPr>
    </w:p>
    <w:p w:rsidR="00566BB5" w:rsidRPr="00F519FB" w:rsidRDefault="00566BB5" w:rsidP="00753A66">
      <w:pPr>
        <w:spacing w:line="240" w:lineRule="auto"/>
        <w:ind w:left="0" w:right="-1" w:firstLine="0"/>
        <w:rPr>
          <w:sz w:val="22"/>
        </w:rPr>
      </w:pPr>
      <w:r w:rsidRPr="00F519FB">
        <w:rPr>
          <w:sz w:val="22"/>
        </w:rPr>
        <w:t>Дол</w:t>
      </w:r>
      <w:r w:rsidR="00912905" w:rsidRPr="00F519FB">
        <w:rPr>
          <w:sz w:val="22"/>
        </w:rPr>
        <w:t>уподписаният /-</w:t>
      </w:r>
      <w:proofErr w:type="spellStart"/>
      <w:r w:rsidR="00912905" w:rsidRPr="00F519FB">
        <w:rPr>
          <w:sz w:val="22"/>
        </w:rPr>
        <w:t>ната</w:t>
      </w:r>
      <w:proofErr w:type="spellEnd"/>
      <w:r w:rsidR="00912905" w:rsidRPr="00F519FB">
        <w:rPr>
          <w:sz w:val="22"/>
        </w:rPr>
        <w:t>/ ………………………</w:t>
      </w:r>
      <w:r w:rsidRPr="00F519FB">
        <w:rPr>
          <w:sz w:val="22"/>
        </w:rPr>
        <w:t>……………………..</w:t>
      </w:r>
      <w:r w:rsidR="006C1E98" w:rsidRPr="00F519FB">
        <w:rPr>
          <w:sz w:val="22"/>
        </w:rPr>
        <w:t xml:space="preserve"> </w:t>
      </w:r>
      <w:r w:rsidR="006C1E98" w:rsidRPr="00F519FB">
        <w:rPr>
          <w:sz w:val="22"/>
          <w:lang w:val="en-US"/>
        </w:rPr>
        <w:t>(</w:t>
      </w:r>
      <w:r w:rsidR="006C1E98" w:rsidRPr="00F519FB">
        <w:rPr>
          <w:i/>
          <w:sz w:val="22"/>
        </w:rPr>
        <w:t>трите имена</w:t>
      </w:r>
      <w:r w:rsidR="006C1E98" w:rsidRPr="00F519FB">
        <w:rPr>
          <w:sz w:val="22"/>
          <w:lang w:val="en-US"/>
        </w:rPr>
        <w:t>)</w:t>
      </w:r>
      <w:r w:rsidRPr="00F519FB">
        <w:rPr>
          <w:sz w:val="22"/>
        </w:rPr>
        <w:t>, ЕГН</w:t>
      </w:r>
      <w:r w:rsidR="00AB1885" w:rsidRPr="00F519FB">
        <w:rPr>
          <w:sz w:val="22"/>
        </w:rPr>
        <w:t xml:space="preserve"> </w:t>
      </w:r>
      <w:r w:rsidRPr="00F519FB">
        <w:rPr>
          <w:sz w:val="22"/>
        </w:rPr>
        <w:t xml:space="preserve">..................................., с лична карта № </w:t>
      </w:r>
      <w:r w:rsidR="006C1E98" w:rsidRPr="00F519FB">
        <w:rPr>
          <w:sz w:val="22"/>
        </w:rPr>
        <w:t>………</w:t>
      </w:r>
      <w:proofErr w:type="gramStart"/>
      <w:r w:rsidR="006C1E98" w:rsidRPr="00F519FB">
        <w:rPr>
          <w:sz w:val="22"/>
        </w:rPr>
        <w:t>…..</w:t>
      </w:r>
      <w:proofErr w:type="gramEnd"/>
      <w:r w:rsidR="006C1E98" w:rsidRPr="00F519FB">
        <w:rPr>
          <w:sz w:val="22"/>
        </w:rPr>
        <w:t>………</w:t>
      </w:r>
      <w:r w:rsidRPr="00F519FB">
        <w:rPr>
          <w:sz w:val="22"/>
        </w:rPr>
        <w:t>………, изд</w:t>
      </w:r>
      <w:r w:rsidR="006C1E98" w:rsidRPr="00F519FB">
        <w:rPr>
          <w:sz w:val="22"/>
        </w:rPr>
        <w:t>адена</w:t>
      </w:r>
      <w:r w:rsidRPr="00F519FB">
        <w:rPr>
          <w:sz w:val="22"/>
        </w:rPr>
        <w:t xml:space="preserve"> на …………………….….. от </w:t>
      </w:r>
      <w:r w:rsidR="006C1E98" w:rsidRPr="00F519FB">
        <w:rPr>
          <w:sz w:val="22"/>
        </w:rPr>
        <w:t xml:space="preserve">МВР гр. </w:t>
      </w:r>
      <w:r w:rsidRPr="00F519FB">
        <w:rPr>
          <w:sz w:val="22"/>
        </w:rPr>
        <w:t>………….., в качеството ми на …</w:t>
      </w:r>
      <w:r w:rsidR="00EB3F30" w:rsidRPr="00F519FB">
        <w:rPr>
          <w:sz w:val="22"/>
        </w:rPr>
        <w:t>……</w:t>
      </w:r>
      <w:r w:rsidRPr="00F519FB">
        <w:rPr>
          <w:sz w:val="22"/>
        </w:rPr>
        <w:t>………........</w:t>
      </w:r>
      <w:r w:rsidR="00912905" w:rsidRPr="00F519FB">
        <w:rPr>
          <w:sz w:val="22"/>
        </w:rPr>
        <w:t xml:space="preserve"> </w:t>
      </w:r>
      <w:r w:rsidRPr="00F519FB">
        <w:rPr>
          <w:i/>
          <w:sz w:val="22"/>
        </w:rPr>
        <w:t xml:space="preserve">(изписва се длъжността) </w:t>
      </w:r>
      <w:r w:rsidRPr="00F519FB">
        <w:rPr>
          <w:sz w:val="22"/>
        </w:rPr>
        <w:t>на</w:t>
      </w:r>
      <w:r w:rsidR="00912905" w:rsidRPr="00F519FB">
        <w:rPr>
          <w:sz w:val="22"/>
        </w:rPr>
        <w:t xml:space="preserve"> </w:t>
      </w:r>
      <w:r w:rsidRPr="00F519FB">
        <w:rPr>
          <w:sz w:val="22"/>
        </w:rPr>
        <w:t>………................................................</w:t>
      </w:r>
      <w:r w:rsidR="00912905" w:rsidRPr="00F519FB">
        <w:rPr>
          <w:sz w:val="22"/>
        </w:rPr>
        <w:t xml:space="preserve"> </w:t>
      </w:r>
      <w:r w:rsidRPr="00F519FB">
        <w:rPr>
          <w:i/>
          <w:sz w:val="22"/>
        </w:rPr>
        <w:t>(наименованието на участника)</w:t>
      </w:r>
      <w:r w:rsidRPr="00F519FB">
        <w:rPr>
          <w:sz w:val="22"/>
        </w:rPr>
        <w:t>, ЕИК</w:t>
      </w:r>
      <w:r w:rsidR="00AB1885" w:rsidRPr="00F519FB">
        <w:rPr>
          <w:sz w:val="22"/>
        </w:rPr>
        <w:t xml:space="preserve"> </w:t>
      </w:r>
      <w:r w:rsidRPr="00F519FB">
        <w:rPr>
          <w:sz w:val="22"/>
        </w:rPr>
        <w:t>.............</w:t>
      </w:r>
      <w:r w:rsidR="006C1E98" w:rsidRPr="00F519FB">
        <w:rPr>
          <w:sz w:val="22"/>
        </w:rPr>
        <w:t>...............................</w:t>
      </w:r>
      <w:r w:rsidRPr="00F519FB">
        <w:rPr>
          <w:sz w:val="22"/>
        </w:rPr>
        <w:t>.., със седалище и адрес на управление</w:t>
      </w:r>
      <w:r w:rsidR="00912905" w:rsidRPr="00F519FB">
        <w:rPr>
          <w:sz w:val="22"/>
        </w:rPr>
        <w:t xml:space="preserve"> </w:t>
      </w:r>
      <w:r w:rsidRPr="00F519FB">
        <w:rPr>
          <w:sz w:val="22"/>
        </w:rPr>
        <w:t>.....................................................</w:t>
      </w:r>
      <w:r w:rsidR="006C1E98" w:rsidRPr="00F519FB">
        <w:rPr>
          <w:sz w:val="22"/>
        </w:rPr>
        <w:t>...</w:t>
      </w:r>
      <w:r w:rsidRPr="00F519FB">
        <w:rPr>
          <w:sz w:val="22"/>
        </w:rPr>
        <w:t>...</w:t>
      </w:r>
      <w:r w:rsidR="00912905" w:rsidRPr="00F519FB">
        <w:rPr>
          <w:sz w:val="22"/>
        </w:rPr>
        <w:t xml:space="preserve">, </w:t>
      </w:r>
      <w:r w:rsidRPr="00F519FB">
        <w:rPr>
          <w:sz w:val="22"/>
        </w:rPr>
        <w:t xml:space="preserve">участник в обществена поръчка с предмет: </w:t>
      </w:r>
      <w:r w:rsidR="00B92767">
        <w:rPr>
          <w:sz w:val="22"/>
        </w:rPr>
        <w:t>„Годишен абонамент за 2020</w:t>
      </w:r>
      <w:r w:rsidR="00CF68C9" w:rsidRPr="00F519FB">
        <w:rPr>
          <w:sz w:val="22"/>
        </w:rPr>
        <w:t xml:space="preserve"> година на </w:t>
      </w:r>
      <w:r w:rsidR="00CF68C9" w:rsidRPr="00F519FB">
        <w:rPr>
          <w:sz w:val="22"/>
          <w:lang w:val="ru-RU"/>
        </w:rPr>
        <w:t xml:space="preserve">база </w:t>
      </w:r>
      <w:proofErr w:type="spellStart"/>
      <w:r w:rsidR="00CF68C9" w:rsidRPr="00F519FB">
        <w:rPr>
          <w:sz w:val="22"/>
          <w:lang w:val="ru-RU"/>
        </w:rPr>
        <w:t>данни</w:t>
      </w:r>
      <w:proofErr w:type="spellEnd"/>
      <w:r w:rsidR="00CF68C9" w:rsidRPr="00F519FB">
        <w:rPr>
          <w:sz w:val="22"/>
          <w:lang w:val="ru-RU"/>
        </w:rPr>
        <w:t xml:space="preserve"> </w:t>
      </w:r>
      <w:proofErr w:type="spellStart"/>
      <w:r w:rsidR="00CF68C9" w:rsidRPr="00F519FB">
        <w:rPr>
          <w:sz w:val="22"/>
        </w:rPr>
        <w:t>Emerald</w:t>
      </w:r>
      <w:proofErr w:type="spellEnd"/>
      <w:r w:rsidR="00CF68C9" w:rsidRPr="00F519FB">
        <w:rPr>
          <w:sz w:val="22"/>
          <w:lang w:val="en-US"/>
        </w:rPr>
        <w:t xml:space="preserve"> Engineering</w:t>
      </w:r>
      <w:r w:rsidR="00CF68C9" w:rsidRPr="00F519FB">
        <w:rPr>
          <w:sz w:val="22"/>
        </w:rPr>
        <w:t xml:space="preserve"> и </w:t>
      </w:r>
      <w:r w:rsidR="00CF68C9" w:rsidRPr="00F519FB">
        <w:rPr>
          <w:sz w:val="22"/>
          <w:lang w:val="en-US"/>
        </w:rPr>
        <w:t xml:space="preserve">IET </w:t>
      </w:r>
      <w:proofErr w:type="spellStart"/>
      <w:r w:rsidR="00CF68C9" w:rsidRPr="00F519FB">
        <w:rPr>
          <w:sz w:val="22"/>
          <w:lang w:val="en-US"/>
        </w:rPr>
        <w:t>Inspec</w:t>
      </w:r>
      <w:proofErr w:type="spellEnd"/>
      <w:r w:rsidR="00CF68C9" w:rsidRPr="00F519FB">
        <w:rPr>
          <w:sz w:val="22"/>
        </w:rPr>
        <w:t xml:space="preserve"> за нуждите на Русенски университет „Ангел Кънчев”</w:t>
      </w:r>
    </w:p>
    <w:p w:rsidR="00B91C55" w:rsidRPr="00F519FB" w:rsidRDefault="00B91C55" w:rsidP="00B91C55">
      <w:pPr>
        <w:spacing w:line="240" w:lineRule="auto"/>
        <w:ind w:left="0" w:right="27" w:firstLine="0"/>
        <w:jc w:val="center"/>
        <w:rPr>
          <w:b/>
          <w:sz w:val="22"/>
        </w:rPr>
      </w:pPr>
    </w:p>
    <w:p w:rsidR="00B91C55" w:rsidRPr="00F519FB" w:rsidRDefault="00B91C55" w:rsidP="00753A66">
      <w:pPr>
        <w:spacing w:line="240" w:lineRule="auto"/>
        <w:ind w:left="0" w:right="-1" w:firstLine="0"/>
        <w:rPr>
          <w:rFonts w:eastAsia="Batang"/>
          <w:sz w:val="22"/>
        </w:rPr>
      </w:pPr>
    </w:p>
    <w:p w:rsidR="00566BB5" w:rsidRPr="00F519FB" w:rsidRDefault="00566BB5" w:rsidP="006C1E98">
      <w:pPr>
        <w:spacing w:after="240" w:line="240" w:lineRule="auto"/>
        <w:ind w:left="0" w:right="0" w:firstLine="0"/>
        <w:jc w:val="center"/>
        <w:rPr>
          <w:b/>
          <w:sz w:val="22"/>
        </w:rPr>
      </w:pPr>
      <w:r w:rsidRPr="00F519FB">
        <w:rPr>
          <w:b/>
          <w:sz w:val="22"/>
        </w:rPr>
        <w:t>Д Е К Л А Р И Р А М</w:t>
      </w:r>
      <w:r w:rsidR="006C1E98" w:rsidRPr="00F519FB">
        <w:rPr>
          <w:b/>
          <w:sz w:val="22"/>
        </w:rPr>
        <w:t>, че</w:t>
      </w:r>
      <w:r w:rsidRPr="00F519FB">
        <w:rPr>
          <w:b/>
          <w:sz w:val="22"/>
        </w:rPr>
        <w:t xml:space="preserve">: </w:t>
      </w:r>
    </w:p>
    <w:p w:rsidR="00566BB5" w:rsidRPr="00F519FB" w:rsidRDefault="00566BB5" w:rsidP="00152381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0" w:right="0" w:firstLine="567"/>
        <w:rPr>
          <w:sz w:val="22"/>
        </w:rPr>
      </w:pPr>
      <w:r w:rsidRPr="00F519FB">
        <w:rPr>
          <w:sz w:val="22"/>
        </w:rPr>
        <w:t>Не съм осъден с влязла в сила присъда</w:t>
      </w:r>
      <w:r w:rsidR="009B58F8" w:rsidRPr="00F519FB">
        <w:rPr>
          <w:sz w:val="22"/>
        </w:rPr>
        <w:t xml:space="preserve"> </w:t>
      </w:r>
      <w:r w:rsidRPr="00F519FB">
        <w:rPr>
          <w:sz w:val="22"/>
        </w:rPr>
        <w:t>/</w:t>
      </w:r>
      <w:r w:rsidR="009B58F8" w:rsidRPr="00F519FB">
        <w:rPr>
          <w:sz w:val="22"/>
        </w:rPr>
        <w:t xml:space="preserve"> </w:t>
      </w:r>
      <w:r w:rsidRPr="00F519FB">
        <w:rPr>
          <w:sz w:val="22"/>
        </w:rPr>
        <w:t xml:space="preserve">реабилитиран съм </w:t>
      </w:r>
      <w:r w:rsidR="006A2DF0" w:rsidRPr="00F519FB">
        <w:rPr>
          <w:i/>
          <w:sz w:val="22"/>
          <w:lang w:val="en-US"/>
        </w:rPr>
        <w:t>(</w:t>
      </w:r>
      <w:r w:rsidRPr="00F519FB">
        <w:rPr>
          <w:b/>
          <w:i/>
          <w:sz w:val="22"/>
          <w:u w:val="single" w:color="000000"/>
        </w:rPr>
        <w:t>невярното се зачертава</w:t>
      </w:r>
      <w:r w:rsidR="006A2DF0" w:rsidRPr="00F519FB">
        <w:rPr>
          <w:i/>
          <w:sz w:val="22"/>
          <w:lang w:val="en-US"/>
        </w:rPr>
        <w:t>)</w:t>
      </w:r>
      <w:r w:rsidRPr="00F519FB">
        <w:rPr>
          <w:sz w:val="22"/>
        </w:rPr>
        <w:t xml:space="preserve"> за престъпление по </w:t>
      </w:r>
      <w:r w:rsidRPr="00B92767">
        <w:rPr>
          <w:sz w:val="22"/>
        </w:rPr>
        <w:t xml:space="preserve">чл. </w:t>
      </w:r>
      <w:r w:rsidR="00B92767" w:rsidRPr="00B92767">
        <w:rPr>
          <w:sz w:val="22"/>
        </w:rPr>
        <w:t xml:space="preserve"> </w:t>
      </w:r>
      <w:hyperlink r:id="rId5" w:history="1">
        <w:r w:rsidR="00B92767" w:rsidRPr="00B92767">
          <w:rPr>
            <w:rStyle w:val="a5"/>
            <w:color w:val="auto"/>
            <w:sz w:val="22"/>
            <w:u w:val="none"/>
          </w:rPr>
          <w:t>108а</w:t>
        </w:r>
      </w:hyperlink>
      <w:r w:rsidR="00B92767" w:rsidRPr="00B92767">
        <w:rPr>
          <w:color w:val="auto"/>
          <w:sz w:val="22"/>
        </w:rPr>
        <w:t xml:space="preserve">, </w:t>
      </w:r>
      <w:hyperlink r:id="rId6" w:history="1">
        <w:r w:rsidR="00B92767" w:rsidRPr="00B92767">
          <w:rPr>
            <w:rStyle w:val="a5"/>
            <w:color w:val="auto"/>
            <w:sz w:val="22"/>
            <w:u w:val="none"/>
          </w:rPr>
          <w:t>чл. 159а</w:t>
        </w:r>
      </w:hyperlink>
      <w:r w:rsidR="00B92767" w:rsidRPr="00B92767">
        <w:rPr>
          <w:color w:val="auto"/>
          <w:sz w:val="22"/>
        </w:rPr>
        <w:t xml:space="preserve"> – </w:t>
      </w:r>
      <w:hyperlink r:id="rId7" w:history="1">
        <w:r w:rsidR="00B92767" w:rsidRPr="00B92767">
          <w:rPr>
            <w:rStyle w:val="a5"/>
            <w:color w:val="auto"/>
            <w:sz w:val="22"/>
            <w:u w:val="none"/>
          </w:rPr>
          <w:t>159г</w:t>
        </w:r>
      </w:hyperlink>
      <w:r w:rsidR="00B92767" w:rsidRPr="00B92767">
        <w:rPr>
          <w:color w:val="auto"/>
          <w:sz w:val="22"/>
        </w:rPr>
        <w:t xml:space="preserve">, </w:t>
      </w:r>
      <w:hyperlink r:id="rId8" w:history="1">
        <w:r w:rsidR="00B92767" w:rsidRPr="00B92767">
          <w:rPr>
            <w:rStyle w:val="a5"/>
            <w:color w:val="auto"/>
            <w:sz w:val="22"/>
            <w:u w:val="none"/>
          </w:rPr>
          <w:t>чл. 172</w:t>
        </w:r>
      </w:hyperlink>
      <w:r w:rsidR="00B92767" w:rsidRPr="00B92767">
        <w:rPr>
          <w:color w:val="auto"/>
          <w:sz w:val="22"/>
        </w:rPr>
        <w:t xml:space="preserve">, </w:t>
      </w:r>
      <w:hyperlink r:id="rId9" w:history="1">
        <w:r w:rsidR="00B92767" w:rsidRPr="00B92767">
          <w:rPr>
            <w:rStyle w:val="a5"/>
            <w:color w:val="auto"/>
            <w:sz w:val="22"/>
            <w:u w:val="none"/>
          </w:rPr>
          <w:t>чл. 192а</w:t>
        </w:r>
      </w:hyperlink>
      <w:r w:rsidR="00B92767" w:rsidRPr="00B92767">
        <w:rPr>
          <w:color w:val="auto"/>
          <w:sz w:val="22"/>
        </w:rPr>
        <w:t xml:space="preserve">, </w:t>
      </w:r>
      <w:hyperlink r:id="rId10" w:history="1">
        <w:r w:rsidR="00B92767" w:rsidRPr="00B92767">
          <w:rPr>
            <w:rStyle w:val="a5"/>
            <w:color w:val="auto"/>
            <w:sz w:val="22"/>
            <w:u w:val="none"/>
          </w:rPr>
          <w:t>чл. 194</w:t>
        </w:r>
      </w:hyperlink>
      <w:r w:rsidR="00B92767" w:rsidRPr="00B92767">
        <w:rPr>
          <w:color w:val="auto"/>
          <w:sz w:val="22"/>
        </w:rPr>
        <w:t xml:space="preserve"> – </w:t>
      </w:r>
      <w:hyperlink r:id="rId11" w:history="1">
        <w:r w:rsidR="00B92767" w:rsidRPr="00B92767">
          <w:rPr>
            <w:rStyle w:val="a5"/>
            <w:color w:val="auto"/>
            <w:sz w:val="22"/>
            <w:u w:val="none"/>
          </w:rPr>
          <w:t>217</w:t>
        </w:r>
      </w:hyperlink>
      <w:r w:rsidR="00B92767" w:rsidRPr="00B92767">
        <w:rPr>
          <w:color w:val="auto"/>
          <w:sz w:val="22"/>
        </w:rPr>
        <w:t xml:space="preserve">, </w:t>
      </w:r>
      <w:hyperlink r:id="rId12" w:history="1">
        <w:r w:rsidR="00B92767" w:rsidRPr="00B92767">
          <w:rPr>
            <w:rStyle w:val="a5"/>
            <w:color w:val="auto"/>
            <w:sz w:val="22"/>
            <w:u w:val="none"/>
          </w:rPr>
          <w:t>чл. 219</w:t>
        </w:r>
      </w:hyperlink>
      <w:r w:rsidR="00B92767" w:rsidRPr="00B92767">
        <w:rPr>
          <w:color w:val="auto"/>
          <w:sz w:val="22"/>
        </w:rPr>
        <w:t xml:space="preserve"> – </w:t>
      </w:r>
      <w:hyperlink r:id="rId13" w:history="1">
        <w:r w:rsidR="00B92767" w:rsidRPr="00B92767">
          <w:rPr>
            <w:rStyle w:val="a5"/>
            <w:color w:val="auto"/>
            <w:sz w:val="22"/>
            <w:u w:val="none"/>
          </w:rPr>
          <w:t>252</w:t>
        </w:r>
      </w:hyperlink>
      <w:r w:rsidR="00B92767" w:rsidRPr="00B92767">
        <w:rPr>
          <w:color w:val="auto"/>
          <w:sz w:val="22"/>
        </w:rPr>
        <w:t xml:space="preserve">, </w:t>
      </w:r>
      <w:hyperlink r:id="rId14" w:history="1">
        <w:r w:rsidR="00B92767" w:rsidRPr="00B92767">
          <w:rPr>
            <w:rStyle w:val="a5"/>
            <w:color w:val="auto"/>
            <w:sz w:val="22"/>
            <w:u w:val="none"/>
          </w:rPr>
          <w:t>чл. 253</w:t>
        </w:r>
      </w:hyperlink>
      <w:r w:rsidR="00B92767" w:rsidRPr="00B92767">
        <w:rPr>
          <w:color w:val="auto"/>
          <w:sz w:val="22"/>
        </w:rPr>
        <w:t xml:space="preserve"> – </w:t>
      </w:r>
      <w:hyperlink r:id="rId15" w:history="1">
        <w:r w:rsidR="00B92767" w:rsidRPr="00B92767">
          <w:rPr>
            <w:rStyle w:val="a5"/>
            <w:color w:val="auto"/>
            <w:sz w:val="22"/>
            <w:u w:val="none"/>
          </w:rPr>
          <w:t>260</w:t>
        </w:r>
      </w:hyperlink>
      <w:r w:rsidR="00B92767" w:rsidRPr="00B92767">
        <w:rPr>
          <w:color w:val="auto"/>
          <w:sz w:val="22"/>
        </w:rPr>
        <w:t xml:space="preserve">, </w:t>
      </w:r>
      <w:hyperlink r:id="rId16" w:history="1">
        <w:r w:rsidR="00B92767" w:rsidRPr="00B92767">
          <w:rPr>
            <w:rStyle w:val="a5"/>
            <w:color w:val="auto"/>
            <w:sz w:val="22"/>
            <w:u w:val="none"/>
          </w:rPr>
          <w:t>чл. 301</w:t>
        </w:r>
      </w:hyperlink>
      <w:r w:rsidR="00B92767" w:rsidRPr="00B92767">
        <w:rPr>
          <w:color w:val="auto"/>
          <w:sz w:val="22"/>
        </w:rPr>
        <w:t xml:space="preserve"> – </w:t>
      </w:r>
      <w:hyperlink r:id="rId17" w:history="1">
        <w:r w:rsidR="00B92767" w:rsidRPr="00B92767">
          <w:rPr>
            <w:rStyle w:val="a5"/>
            <w:color w:val="auto"/>
            <w:sz w:val="22"/>
            <w:u w:val="none"/>
          </w:rPr>
          <w:t>307</w:t>
        </w:r>
      </w:hyperlink>
      <w:r w:rsidR="00B92767" w:rsidRPr="00B92767">
        <w:rPr>
          <w:color w:val="auto"/>
          <w:sz w:val="22"/>
        </w:rPr>
        <w:t xml:space="preserve">, </w:t>
      </w:r>
      <w:hyperlink r:id="rId18" w:history="1">
        <w:r w:rsidR="00B92767" w:rsidRPr="00B92767">
          <w:rPr>
            <w:rStyle w:val="a5"/>
            <w:color w:val="auto"/>
            <w:sz w:val="22"/>
            <w:u w:val="none"/>
          </w:rPr>
          <w:t>чл. 321</w:t>
        </w:r>
      </w:hyperlink>
      <w:r w:rsidR="00B92767" w:rsidRPr="00B92767">
        <w:rPr>
          <w:color w:val="auto"/>
          <w:sz w:val="22"/>
        </w:rPr>
        <w:t xml:space="preserve">, </w:t>
      </w:r>
      <w:hyperlink r:id="rId19" w:history="1">
        <w:r w:rsidR="00B92767" w:rsidRPr="00B92767">
          <w:rPr>
            <w:rStyle w:val="a5"/>
            <w:color w:val="auto"/>
            <w:sz w:val="22"/>
            <w:u w:val="none"/>
          </w:rPr>
          <w:t>321а</w:t>
        </w:r>
      </w:hyperlink>
      <w:r w:rsidR="00B92767" w:rsidRPr="00B92767">
        <w:rPr>
          <w:color w:val="auto"/>
          <w:sz w:val="22"/>
        </w:rPr>
        <w:t xml:space="preserve"> и </w:t>
      </w:r>
      <w:hyperlink r:id="rId20" w:history="1">
        <w:r w:rsidR="00B92767" w:rsidRPr="00B92767">
          <w:rPr>
            <w:rStyle w:val="a5"/>
            <w:color w:val="auto"/>
            <w:sz w:val="22"/>
            <w:u w:val="none"/>
          </w:rPr>
          <w:t>чл. 352</w:t>
        </w:r>
      </w:hyperlink>
      <w:r w:rsidR="00B92767" w:rsidRPr="00B92767">
        <w:rPr>
          <w:color w:val="auto"/>
          <w:sz w:val="22"/>
        </w:rPr>
        <w:t xml:space="preserve"> – </w:t>
      </w:r>
      <w:hyperlink r:id="rId21" w:history="1">
        <w:r w:rsidR="00B92767" w:rsidRPr="00B92767">
          <w:rPr>
            <w:rStyle w:val="a5"/>
            <w:color w:val="auto"/>
            <w:sz w:val="22"/>
            <w:u w:val="none"/>
          </w:rPr>
          <w:t xml:space="preserve">353е </w:t>
        </w:r>
      </w:hyperlink>
      <w:r w:rsidRPr="00B92767">
        <w:rPr>
          <w:sz w:val="22"/>
        </w:rPr>
        <w:t xml:space="preserve"> от</w:t>
      </w:r>
      <w:r w:rsidRPr="00F519FB">
        <w:rPr>
          <w:sz w:val="22"/>
        </w:rPr>
        <w:t xml:space="preserve"> Наказателния кодекс; </w:t>
      </w:r>
    </w:p>
    <w:p w:rsidR="00566BB5" w:rsidRPr="00F519FB" w:rsidRDefault="00566BB5" w:rsidP="00152381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0" w:right="0" w:firstLine="567"/>
        <w:rPr>
          <w:sz w:val="22"/>
        </w:rPr>
      </w:pPr>
      <w:r w:rsidRPr="00F519FB">
        <w:rPr>
          <w:sz w:val="22"/>
        </w:rPr>
        <w:t>Не съм осъден с влязла в сила присъда</w:t>
      </w:r>
      <w:r w:rsidR="005A0E97">
        <w:rPr>
          <w:sz w:val="22"/>
        </w:rPr>
        <w:t xml:space="preserve"> </w:t>
      </w:r>
      <w:r w:rsidRPr="00F519FB">
        <w:rPr>
          <w:sz w:val="22"/>
        </w:rPr>
        <w:t xml:space="preserve">за престъпление, аналогично на тези по т. 1, в друга държава-членка или трета страна. </w:t>
      </w:r>
    </w:p>
    <w:p w:rsidR="00566BB5" w:rsidRPr="00F519FB" w:rsidRDefault="00566BB5" w:rsidP="00152381">
      <w:pPr>
        <w:numPr>
          <w:ilvl w:val="1"/>
          <w:numId w:val="1"/>
        </w:numPr>
        <w:tabs>
          <w:tab w:val="left" w:pos="851"/>
        </w:tabs>
        <w:spacing w:after="120" w:line="240" w:lineRule="auto"/>
        <w:ind w:left="0" w:right="0" w:firstLine="567"/>
        <w:rPr>
          <w:sz w:val="22"/>
        </w:rPr>
      </w:pPr>
      <w:r w:rsidRPr="00F519FB">
        <w:rPr>
          <w:sz w:val="22"/>
        </w:rPr>
        <w:t>Не е налице конфликт на интереси</w:t>
      </w:r>
      <w:r w:rsidR="00152381" w:rsidRPr="00F519FB">
        <w:rPr>
          <w:sz w:val="22"/>
        </w:rPr>
        <w:t xml:space="preserve"> по смисъла на §2, т.21 от ЗОП</w:t>
      </w:r>
      <w:r w:rsidRPr="00F519FB">
        <w:rPr>
          <w:sz w:val="22"/>
        </w:rPr>
        <w:t xml:space="preserve">, който не може да бъде отстранен. </w:t>
      </w:r>
    </w:p>
    <w:p w:rsidR="00152381" w:rsidRPr="00F519FB" w:rsidRDefault="00152381" w:rsidP="00566BB5">
      <w:pPr>
        <w:spacing w:after="152" w:line="240" w:lineRule="auto"/>
        <w:ind w:left="0" w:right="-1" w:firstLine="0"/>
        <w:rPr>
          <w:sz w:val="22"/>
          <w:lang w:val="en-US"/>
        </w:rPr>
      </w:pPr>
    </w:p>
    <w:p w:rsidR="00566BB5" w:rsidRPr="00F519FB" w:rsidRDefault="00566BB5" w:rsidP="00152381">
      <w:pPr>
        <w:spacing w:after="152" w:line="240" w:lineRule="auto"/>
        <w:ind w:left="0" w:right="-1" w:firstLine="567"/>
        <w:rPr>
          <w:sz w:val="22"/>
        </w:rPr>
      </w:pPr>
      <w:r w:rsidRPr="00F519FB">
        <w:rPr>
          <w:sz w:val="22"/>
        </w:rPr>
        <w:t xml:space="preserve">Задължавам се при промяна на горепосочените обстоятелства писмено да уведомя Възложителя в 3-дневен срок от настъпването им. </w:t>
      </w:r>
    </w:p>
    <w:p w:rsidR="00566BB5" w:rsidRPr="00F519FB" w:rsidRDefault="00152381" w:rsidP="00152381">
      <w:pPr>
        <w:spacing w:after="152" w:line="240" w:lineRule="auto"/>
        <w:ind w:left="0" w:right="-1" w:firstLine="567"/>
        <w:rPr>
          <w:sz w:val="22"/>
        </w:rPr>
      </w:pPr>
      <w:r w:rsidRPr="00F519FB">
        <w:rPr>
          <w:sz w:val="22"/>
        </w:rPr>
        <w:t>Известно ми е, че за неверни данни нося наказателна отговорност по чл. 313 от Наказателния кодекс.</w:t>
      </w:r>
      <w:r w:rsidR="00566BB5" w:rsidRPr="00F519FB">
        <w:rPr>
          <w:sz w:val="22"/>
        </w:rPr>
        <w:t xml:space="preserve">. </w:t>
      </w:r>
    </w:p>
    <w:p w:rsidR="002573DC" w:rsidRPr="00F519FB" w:rsidRDefault="002573DC" w:rsidP="00152381">
      <w:pPr>
        <w:spacing w:after="152" w:line="240" w:lineRule="auto"/>
        <w:ind w:left="0" w:right="-1" w:firstLine="567"/>
        <w:rPr>
          <w:sz w:val="22"/>
        </w:rPr>
      </w:pPr>
    </w:p>
    <w:p w:rsidR="00D80A09" w:rsidRPr="00F519FB" w:rsidRDefault="00833169" w:rsidP="00D80A09">
      <w:pPr>
        <w:spacing w:line="240" w:lineRule="auto"/>
        <w:ind w:left="0" w:right="27" w:firstLine="0"/>
        <w:jc w:val="left"/>
        <w:rPr>
          <w:sz w:val="22"/>
        </w:rPr>
      </w:pPr>
      <w:r>
        <w:rPr>
          <w:sz w:val="22"/>
        </w:rPr>
        <w:t>Дата _________2019</w:t>
      </w:r>
      <w:r w:rsidR="00D80A09" w:rsidRPr="00F519FB">
        <w:rPr>
          <w:sz w:val="22"/>
        </w:rPr>
        <w:t>г.</w:t>
      </w:r>
    </w:p>
    <w:p w:rsidR="00566BB5" w:rsidRPr="00F519FB" w:rsidRDefault="00566BB5" w:rsidP="00466D6F">
      <w:pPr>
        <w:tabs>
          <w:tab w:val="center" w:pos="1759"/>
          <w:tab w:val="left" w:pos="5103"/>
        </w:tabs>
        <w:spacing w:after="0" w:line="240" w:lineRule="auto"/>
        <w:ind w:left="0" w:right="0" w:firstLine="0"/>
        <w:jc w:val="left"/>
        <w:rPr>
          <w:sz w:val="22"/>
        </w:rPr>
      </w:pP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>Декларатор:</w:t>
      </w:r>
      <w:r w:rsidR="00D80A09" w:rsidRPr="00F519FB">
        <w:rPr>
          <w:sz w:val="22"/>
        </w:rPr>
        <w:t xml:space="preserve"> ……………</w:t>
      </w:r>
      <w:r w:rsidR="00F372A7" w:rsidRPr="00F519FB">
        <w:rPr>
          <w:sz w:val="22"/>
        </w:rPr>
        <w:t>..</w:t>
      </w:r>
      <w:r w:rsidR="00D80A09" w:rsidRPr="00F519FB">
        <w:rPr>
          <w:sz w:val="22"/>
        </w:rPr>
        <w:t>…</w:t>
      </w:r>
      <w:r w:rsidRPr="00F519FB">
        <w:rPr>
          <w:sz w:val="22"/>
        </w:rPr>
        <w:t xml:space="preserve">…. </w:t>
      </w:r>
    </w:p>
    <w:p w:rsidR="00566BB5" w:rsidRPr="00F519FB" w:rsidRDefault="00566BB5" w:rsidP="00466D6F">
      <w:pPr>
        <w:tabs>
          <w:tab w:val="center" w:pos="1840"/>
          <w:tab w:val="center" w:pos="4076"/>
          <w:tab w:val="center" w:pos="4784"/>
          <w:tab w:val="center" w:pos="5492"/>
          <w:tab w:val="center" w:pos="6201"/>
          <w:tab w:val="center" w:pos="7713"/>
        </w:tabs>
        <w:spacing w:after="0" w:line="240" w:lineRule="auto"/>
        <w:ind w:left="0" w:right="0" w:firstLine="0"/>
        <w:jc w:val="left"/>
        <w:rPr>
          <w:sz w:val="22"/>
        </w:rPr>
      </w:pPr>
      <w:r w:rsidRPr="00F519FB">
        <w:rPr>
          <w:sz w:val="22"/>
        </w:rPr>
        <w:t xml:space="preserve"> </w:t>
      </w: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</w:r>
      <w:r w:rsidR="00D80A09" w:rsidRPr="00F519FB">
        <w:rPr>
          <w:sz w:val="22"/>
        </w:rPr>
        <w:t xml:space="preserve">      </w:t>
      </w:r>
      <w:r w:rsidRPr="00F519FB">
        <w:rPr>
          <w:sz w:val="22"/>
        </w:rPr>
        <w:t xml:space="preserve"> </w:t>
      </w:r>
      <w:r w:rsidRPr="00F519FB">
        <w:rPr>
          <w:sz w:val="22"/>
        </w:rPr>
        <w:tab/>
      </w:r>
      <w:r w:rsidRPr="00F519FB">
        <w:rPr>
          <w:i/>
          <w:sz w:val="22"/>
        </w:rPr>
        <w:t>(подпис</w:t>
      </w:r>
      <w:r w:rsidR="00780D51" w:rsidRPr="00F519FB">
        <w:rPr>
          <w:i/>
          <w:sz w:val="22"/>
        </w:rPr>
        <w:t xml:space="preserve">, име </w:t>
      </w:r>
      <w:r w:rsidRPr="00F519FB">
        <w:rPr>
          <w:i/>
          <w:sz w:val="22"/>
        </w:rPr>
        <w:t xml:space="preserve">и </w:t>
      </w:r>
      <w:r w:rsidR="00780D51" w:rsidRPr="00F519FB">
        <w:rPr>
          <w:i/>
          <w:sz w:val="22"/>
        </w:rPr>
        <w:t>фамилия</w:t>
      </w:r>
      <w:r w:rsidRPr="00F519FB">
        <w:rPr>
          <w:i/>
          <w:sz w:val="22"/>
        </w:rPr>
        <w:t xml:space="preserve">) </w:t>
      </w:r>
    </w:p>
    <w:p w:rsidR="00566BB5" w:rsidRPr="00F519FB" w:rsidRDefault="00566BB5" w:rsidP="00566BB5">
      <w:pPr>
        <w:spacing w:after="99" w:line="240" w:lineRule="auto"/>
        <w:ind w:left="0" w:right="-1" w:firstLine="0"/>
        <w:jc w:val="left"/>
        <w:rPr>
          <w:i/>
          <w:sz w:val="22"/>
        </w:rPr>
      </w:pPr>
    </w:p>
    <w:p w:rsidR="00AB1885" w:rsidRPr="00F519FB" w:rsidRDefault="00AB1885" w:rsidP="00566BB5">
      <w:pPr>
        <w:spacing w:after="99" w:line="240" w:lineRule="auto"/>
        <w:ind w:left="0" w:right="-1" w:firstLine="0"/>
        <w:jc w:val="left"/>
        <w:rPr>
          <w:sz w:val="22"/>
        </w:rPr>
      </w:pPr>
    </w:p>
    <w:p w:rsidR="00D1215F" w:rsidRPr="00F519FB" w:rsidRDefault="00D1215F" w:rsidP="00566BB5">
      <w:pPr>
        <w:spacing w:after="99" w:line="240" w:lineRule="auto"/>
        <w:ind w:left="0" w:right="-1" w:firstLine="0"/>
        <w:jc w:val="left"/>
        <w:rPr>
          <w:sz w:val="22"/>
        </w:rPr>
      </w:pPr>
    </w:p>
    <w:p w:rsidR="00D1215F" w:rsidRPr="00F519FB" w:rsidRDefault="00D1215F" w:rsidP="00566BB5">
      <w:pPr>
        <w:spacing w:after="99" w:line="240" w:lineRule="auto"/>
        <w:ind w:left="0" w:right="-1" w:firstLine="0"/>
        <w:jc w:val="left"/>
        <w:rPr>
          <w:sz w:val="22"/>
        </w:rPr>
      </w:pPr>
    </w:p>
    <w:p w:rsidR="00D1215F" w:rsidRPr="00F519FB" w:rsidRDefault="00D1215F" w:rsidP="00566BB5">
      <w:pPr>
        <w:spacing w:after="99" w:line="240" w:lineRule="auto"/>
        <w:ind w:left="0" w:right="-1" w:firstLine="0"/>
        <w:jc w:val="left"/>
        <w:rPr>
          <w:sz w:val="22"/>
        </w:rPr>
      </w:pPr>
    </w:p>
    <w:p w:rsidR="00A377DD" w:rsidRPr="00F519FB" w:rsidRDefault="00566BB5" w:rsidP="00AB1885">
      <w:pPr>
        <w:spacing w:after="98" w:line="240" w:lineRule="auto"/>
        <w:ind w:left="0" w:right="-1" w:firstLine="0"/>
        <w:rPr>
          <w:i/>
          <w:sz w:val="22"/>
        </w:rPr>
      </w:pPr>
      <w:r w:rsidRPr="00F519FB">
        <w:rPr>
          <w:b/>
          <w:i/>
          <w:sz w:val="22"/>
        </w:rPr>
        <w:t>Забележка:</w:t>
      </w:r>
      <w:r w:rsidRPr="00F519FB">
        <w:rPr>
          <w:i/>
          <w:sz w:val="22"/>
        </w:rPr>
        <w:t xml:space="preserve"> </w:t>
      </w:r>
      <w:r w:rsidR="00780D51" w:rsidRPr="00F519FB">
        <w:rPr>
          <w:i/>
          <w:sz w:val="22"/>
        </w:rPr>
        <w:t>Декларацията се подписва от лицата, които представляват участника, съгласно чл. 40 от ППЗОП, въ</w:t>
      </w:r>
      <w:r w:rsidR="005A0E97">
        <w:rPr>
          <w:i/>
          <w:sz w:val="22"/>
        </w:rPr>
        <w:t xml:space="preserve">в връзка с изискването на чл. 192, ал. 1 от </w:t>
      </w:r>
      <w:r w:rsidR="00780D51" w:rsidRPr="00F519FB">
        <w:rPr>
          <w:i/>
          <w:sz w:val="22"/>
        </w:rPr>
        <w:t>ЗОП.</w:t>
      </w:r>
    </w:p>
    <w:p w:rsidR="00D1215F" w:rsidRPr="00F519FB" w:rsidRDefault="00D1215F">
      <w:pPr>
        <w:spacing w:after="200" w:line="276" w:lineRule="auto"/>
        <w:ind w:left="0" w:right="0" w:firstLine="0"/>
        <w:jc w:val="left"/>
        <w:rPr>
          <w:i/>
          <w:sz w:val="22"/>
        </w:rPr>
      </w:pPr>
      <w:r w:rsidRPr="00F519FB">
        <w:rPr>
          <w:i/>
          <w:sz w:val="22"/>
        </w:rPr>
        <w:br w:type="page"/>
      </w:r>
    </w:p>
    <w:p w:rsidR="002108F9" w:rsidRPr="00F519FB" w:rsidRDefault="002108F9" w:rsidP="00F16612">
      <w:pPr>
        <w:spacing w:after="120" w:line="240" w:lineRule="auto"/>
        <w:ind w:left="544" w:right="28" w:hanging="11"/>
        <w:jc w:val="right"/>
        <w:rPr>
          <w:b/>
          <w:i/>
          <w:sz w:val="22"/>
        </w:rPr>
      </w:pPr>
      <w:r w:rsidRPr="00F519FB">
        <w:rPr>
          <w:b/>
          <w:i/>
          <w:sz w:val="22"/>
        </w:rPr>
        <w:lastRenderedPageBreak/>
        <w:t xml:space="preserve">Образец № </w:t>
      </w:r>
      <w:r w:rsidR="0098338C" w:rsidRPr="00F519FB">
        <w:rPr>
          <w:b/>
          <w:i/>
          <w:sz w:val="22"/>
        </w:rPr>
        <w:t>3</w:t>
      </w:r>
    </w:p>
    <w:p w:rsidR="002108F9" w:rsidRPr="00F519FB" w:rsidRDefault="002108F9" w:rsidP="002108F9">
      <w:pPr>
        <w:spacing w:after="0" w:line="240" w:lineRule="auto"/>
        <w:ind w:left="0" w:right="-1" w:firstLine="0"/>
        <w:jc w:val="right"/>
        <w:rPr>
          <w:sz w:val="22"/>
        </w:rPr>
      </w:pPr>
    </w:p>
    <w:p w:rsidR="002108F9" w:rsidRPr="00F519FB" w:rsidRDefault="002108F9" w:rsidP="002108F9">
      <w:pPr>
        <w:spacing w:after="131" w:line="240" w:lineRule="auto"/>
        <w:ind w:left="0" w:right="-1" w:firstLine="0"/>
        <w:jc w:val="center"/>
        <w:rPr>
          <w:b/>
          <w:sz w:val="22"/>
        </w:rPr>
      </w:pPr>
      <w:r w:rsidRPr="00F519FB">
        <w:rPr>
          <w:b/>
          <w:sz w:val="22"/>
        </w:rPr>
        <w:t xml:space="preserve">Д Е К Л А Р А Ц И Я </w:t>
      </w:r>
    </w:p>
    <w:p w:rsidR="002108F9" w:rsidRPr="00F519FB" w:rsidRDefault="005A0E97" w:rsidP="002108F9">
      <w:pPr>
        <w:pStyle w:val="3"/>
        <w:spacing w:line="240" w:lineRule="auto"/>
        <w:ind w:left="0" w:right="-1" w:firstLine="0"/>
        <w:rPr>
          <w:sz w:val="22"/>
          <w:lang w:val="en-US"/>
        </w:rPr>
      </w:pPr>
      <w:r>
        <w:rPr>
          <w:sz w:val="22"/>
        </w:rPr>
        <w:t xml:space="preserve">по чл. 192, ал.1 от </w:t>
      </w:r>
      <w:r w:rsidR="002108F9" w:rsidRPr="00F519FB">
        <w:rPr>
          <w:sz w:val="22"/>
        </w:rPr>
        <w:t xml:space="preserve">ЗОП </w:t>
      </w:r>
      <w:r w:rsidR="002108F9" w:rsidRPr="00F519FB">
        <w:rPr>
          <w:sz w:val="22"/>
        </w:rPr>
        <w:br/>
      </w:r>
      <w:r w:rsidR="002108F9" w:rsidRPr="00F519FB">
        <w:rPr>
          <w:sz w:val="22"/>
          <w:lang w:val="en-US"/>
        </w:rPr>
        <w:t>(</w:t>
      </w:r>
      <w:r w:rsidR="002108F9" w:rsidRPr="00F519FB">
        <w:rPr>
          <w:sz w:val="22"/>
        </w:rPr>
        <w:t>за липса на обстоятелствата по чл. 54, ал. 1, т. 3</w:t>
      </w:r>
      <w:r>
        <w:rPr>
          <w:sz w:val="22"/>
        </w:rPr>
        <w:t>, 4, 5 и 6</w:t>
      </w:r>
      <w:r w:rsidR="002108F9" w:rsidRPr="00F519FB">
        <w:rPr>
          <w:sz w:val="22"/>
        </w:rPr>
        <w:t xml:space="preserve"> от ЗОП</w:t>
      </w:r>
      <w:r w:rsidR="002108F9" w:rsidRPr="00F519FB">
        <w:rPr>
          <w:sz w:val="22"/>
          <w:lang w:val="en-US"/>
        </w:rPr>
        <w:t>)</w:t>
      </w:r>
    </w:p>
    <w:p w:rsidR="002108F9" w:rsidRPr="00F519FB" w:rsidRDefault="002108F9" w:rsidP="002108F9">
      <w:pPr>
        <w:spacing w:after="0" w:line="240" w:lineRule="auto"/>
        <w:ind w:left="0" w:right="0" w:firstLine="0"/>
        <w:jc w:val="left"/>
        <w:rPr>
          <w:sz w:val="22"/>
        </w:rPr>
      </w:pPr>
    </w:p>
    <w:p w:rsidR="002108F9" w:rsidRPr="00F519FB" w:rsidRDefault="002108F9" w:rsidP="002108F9">
      <w:pPr>
        <w:spacing w:after="0" w:line="240" w:lineRule="auto"/>
        <w:ind w:left="0" w:right="0" w:firstLine="0"/>
        <w:jc w:val="left"/>
        <w:rPr>
          <w:sz w:val="22"/>
        </w:rPr>
      </w:pPr>
    </w:p>
    <w:p w:rsidR="002108F9" w:rsidRPr="00F519FB" w:rsidRDefault="002108F9" w:rsidP="002108F9">
      <w:pPr>
        <w:spacing w:line="240" w:lineRule="auto"/>
        <w:ind w:left="0" w:right="-1" w:firstLine="0"/>
        <w:rPr>
          <w:sz w:val="22"/>
        </w:rPr>
      </w:pPr>
      <w:r w:rsidRPr="00F519FB">
        <w:rPr>
          <w:sz w:val="22"/>
        </w:rPr>
        <w:t>Долуподписаният /-</w:t>
      </w:r>
      <w:proofErr w:type="spellStart"/>
      <w:r w:rsidRPr="00F519FB">
        <w:rPr>
          <w:sz w:val="22"/>
        </w:rPr>
        <w:t>ната</w:t>
      </w:r>
      <w:proofErr w:type="spellEnd"/>
      <w:r w:rsidRPr="00F519FB">
        <w:rPr>
          <w:sz w:val="22"/>
        </w:rPr>
        <w:t>/ ………….………………………………….</w:t>
      </w:r>
      <w:r w:rsidRPr="00F519FB">
        <w:rPr>
          <w:sz w:val="22"/>
          <w:lang w:val="en-US"/>
        </w:rPr>
        <w:t>(</w:t>
      </w:r>
      <w:r w:rsidRPr="00F519FB">
        <w:rPr>
          <w:i/>
          <w:sz w:val="22"/>
        </w:rPr>
        <w:t>трите имена</w:t>
      </w:r>
      <w:r w:rsidRPr="00F519FB">
        <w:rPr>
          <w:sz w:val="22"/>
          <w:lang w:val="en-US"/>
        </w:rPr>
        <w:t>)</w:t>
      </w:r>
      <w:r w:rsidRPr="00F519FB">
        <w:rPr>
          <w:sz w:val="22"/>
        </w:rPr>
        <w:t xml:space="preserve">, ЕГН ............................., с лична карта № …………………………, издадена на …………………….. от МВР гр. …………….., в качеството ми на …..….……....... </w:t>
      </w:r>
      <w:r w:rsidRPr="00F519FB">
        <w:rPr>
          <w:i/>
          <w:sz w:val="22"/>
        </w:rPr>
        <w:t xml:space="preserve">(изписва се длъжността) </w:t>
      </w:r>
      <w:r w:rsidRPr="00F519FB">
        <w:rPr>
          <w:sz w:val="22"/>
        </w:rPr>
        <w:t xml:space="preserve">на …………………................................... </w:t>
      </w:r>
      <w:r w:rsidRPr="00F519FB">
        <w:rPr>
          <w:i/>
          <w:sz w:val="22"/>
        </w:rPr>
        <w:t>(наименование на участника)</w:t>
      </w:r>
      <w:r w:rsidRPr="00F519FB">
        <w:rPr>
          <w:sz w:val="22"/>
        </w:rPr>
        <w:t xml:space="preserve">, ЕИК ..........................................., със седалище и адрес на управление ........................................................., участник в обществена поръчка с предмет: </w:t>
      </w:r>
      <w:r w:rsidR="005A0E97">
        <w:rPr>
          <w:sz w:val="22"/>
        </w:rPr>
        <w:t>„Годишен абонамент за 2020</w:t>
      </w:r>
      <w:r w:rsidR="00CF68C9" w:rsidRPr="00F519FB">
        <w:rPr>
          <w:sz w:val="22"/>
        </w:rPr>
        <w:t xml:space="preserve"> година на </w:t>
      </w:r>
      <w:r w:rsidR="00CF68C9" w:rsidRPr="00F519FB">
        <w:rPr>
          <w:sz w:val="22"/>
          <w:lang w:val="ru-RU"/>
        </w:rPr>
        <w:t xml:space="preserve">база </w:t>
      </w:r>
      <w:proofErr w:type="spellStart"/>
      <w:r w:rsidR="00CF68C9" w:rsidRPr="00F519FB">
        <w:rPr>
          <w:sz w:val="22"/>
          <w:lang w:val="ru-RU"/>
        </w:rPr>
        <w:t>данни</w:t>
      </w:r>
      <w:proofErr w:type="spellEnd"/>
      <w:r w:rsidR="00CF68C9" w:rsidRPr="00F519FB">
        <w:rPr>
          <w:sz w:val="22"/>
          <w:lang w:val="ru-RU"/>
        </w:rPr>
        <w:t xml:space="preserve"> </w:t>
      </w:r>
      <w:proofErr w:type="spellStart"/>
      <w:r w:rsidR="00CF68C9" w:rsidRPr="00F519FB">
        <w:rPr>
          <w:sz w:val="22"/>
        </w:rPr>
        <w:t>Emerald</w:t>
      </w:r>
      <w:proofErr w:type="spellEnd"/>
      <w:r w:rsidR="00CF68C9" w:rsidRPr="00F519FB">
        <w:rPr>
          <w:sz w:val="22"/>
          <w:lang w:val="en-US"/>
        </w:rPr>
        <w:t xml:space="preserve"> Engineering</w:t>
      </w:r>
      <w:r w:rsidR="00CF68C9" w:rsidRPr="00F519FB">
        <w:rPr>
          <w:sz w:val="22"/>
        </w:rPr>
        <w:t xml:space="preserve"> и </w:t>
      </w:r>
      <w:r w:rsidR="00CF68C9" w:rsidRPr="00F519FB">
        <w:rPr>
          <w:sz w:val="22"/>
          <w:lang w:val="en-US"/>
        </w:rPr>
        <w:t xml:space="preserve">IET </w:t>
      </w:r>
      <w:proofErr w:type="spellStart"/>
      <w:r w:rsidR="00CF68C9" w:rsidRPr="00F519FB">
        <w:rPr>
          <w:sz w:val="22"/>
          <w:lang w:val="en-US"/>
        </w:rPr>
        <w:t>Inspec</w:t>
      </w:r>
      <w:proofErr w:type="spellEnd"/>
      <w:r w:rsidR="00CF68C9" w:rsidRPr="00F519FB">
        <w:rPr>
          <w:sz w:val="22"/>
        </w:rPr>
        <w:t xml:space="preserve"> за нуждите на Русенски университет „Ангел Кънчев”.</w:t>
      </w:r>
    </w:p>
    <w:p w:rsidR="002108F9" w:rsidRPr="00F519FB" w:rsidRDefault="002108F9" w:rsidP="002108F9">
      <w:pPr>
        <w:spacing w:after="3" w:line="240" w:lineRule="auto"/>
        <w:ind w:left="0" w:right="-1" w:firstLine="0"/>
        <w:rPr>
          <w:rFonts w:eastAsia="Batang"/>
          <w:b/>
          <w:sz w:val="22"/>
        </w:rPr>
      </w:pPr>
    </w:p>
    <w:p w:rsidR="002108F9" w:rsidRPr="00F519FB" w:rsidRDefault="002108F9" w:rsidP="002108F9">
      <w:pPr>
        <w:spacing w:after="240" w:line="240" w:lineRule="auto"/>
        <w:ind w:left="0" w:right="0" w:firstLine="0"/>
        <w:jc w:val="center"/>
        <w:rPr>
          <w:sz w:val="22"/>
        </w:rPr>
      </w:pPr>
      <w:r w:rsidRPr="00F519FB">
        <w:rPr>
          <w:b/>
          <w:sz w:val="22"/>
        </w:rPr>
        <w:t xml:space="preserve">Д Е К Л А Р И Р А М, че: </w:t>
      </w:r>
    </w:p>
    <w:p w:rsidR="005A0E97" w:rsidRPr="005A0E97" w:rsidRDefault="002108F9" w:rsidP="005A0E97">
      <w:pPr>
        <w:pStyle w:val="a4"/>
        <w:numPr>
          <w:ilvl w:val="0"/>
          <w:numId w:val="5"/>
        </w:numPr>
        <w:spacing w:after="130" w:line="240" w:lineRule="auto"/>
        <w:ind w:left="0" w:right="-1" w:firstLine="0"/>
        <w:rPr>
          <w:sz w:val="22"/>
        </w:rPr>
      </w:pPr>
      <w:r w:rsidRPr="00F519FB">
        <w:rPr>
          <w:sz w:val="22"/>
        </w:rPr>
        <w:t xml:space="preserve">Представлявания от мен участник </w:t>
      </w:r>
      <w:r w:rsidR="005A0E97" w:rsidRPr="005A0E97">
        <w:rPr>
          <w:sz w:val="22"/>
        </w:rPr>
        <w:t xml:space="preserve">няма задължения за данъци и задължителни осигурителни вноски по смисъла на </w:t>
      </w:r>
      <w:hyperlink r:id="rId22" w:history="1">
        <w:r w:rsidR="005A0E97" w:rsidRPr="005A0E97">
          <w:rPr>
            <w:rStyle w:val="a5"/>
            <w:color w:val="auto"/>
            <w:sz w:val="22"/>
            <w:u w:val="none"/>
          </w:rPr>
          <w:t>чл. 162, ал. 2, т. 1 от Данъчно-осигурителния процесуален кодекс</w:t>
        </w:r>
      </w:hyperlink>
      <w:r w:rsidR="005A0E97" w:rsidRPr="005A0E97">
        <w:rPr>
          <w:color w:val="auto"/>
          <w:sz w:val="22"/>
        </w:rPr>
        <w:t xml:space="preserve"> и лихвите по тях към държавата или към общината по седалището на възложит</w:t>
      </w:r>
      <w:r w:rsidR="005A0E97" w:rsidRPr="005A0E97">
        <w:rPr>
          <w:sz w:val="22"/>
        </w:rPr>
        <w:t xml:space="preserve">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</w:t>
      </w:r>
      <w:r w:rsidR="005A0E97">
        <w:rPr>
          <w:sz w:val="22"/>
        </w:rPr>
        <w:t>в сила акт на компетентен орган.</w:t>
      </w:r>
    </w:p>
    <w:p w:rsidR="002108F9" w:rsidRPr="00F519FB" w:rsidRDefault="002108F9" w:rsidP="00D254C4">
      <w:pPr>
        <w:numPr>
          <w:ilvl w:val="0"/>
          <w:numId w:val="3"/>
        </w:numPr>
        <w:spacing w:before="120" w:after="120" w:line="240" w:lineRule="auto"/>
        <w:ind w:left="0" w:right="0" w:firstLine="0"/>
        <w:rPr>
          <w:sz w:val="22"/>
        </w:rPr>
      </w:pPr>
      <w:r w:rsidRPr="00F519FB">
        <w:rPr>
          <w:sz w:val="22"/>
        </w:rPr>
        <w:t xml:space="preserve">Не е налице неравнопоставеност в случаите по чл. 44, ал. 5 от ЗОП; </w:t>
      </w:r>
    </w:p>
    <w:p w:rsidR="002108F9" w:rsidRPr="00F519FB" w:rsidRDefault="002108F9" w:rsidP="002108F9">
      <w:pPr>
        <w:numPr>
          <w:ilvl w:val="0"/>
          <w:numId w:val="3"/>
        </w:numPr>
        <w:spacing w:after="131" w:line="240" w:lineRule="auto"/>
        <w:ind w:left="0" w:right="-1" w:firstLine="0"/>
        <w:rPr>
          <w:sz w:val="22"/>
        </w:rPr>
      </w:pPr>
      <w:r w:rsidRPr="00F519FB">
        <w:rPr>
          <w:sz w:val="22"/>
        </w:rPr>
        <w:t xml:space="preserve">Представлявания от мен участник: </w:t>
      </w:r>
    </w:p>
    <w:p w:rsidR="00FC03BC" w:rsidRPr="005A0E97" w:rsidRDefault="002108F9" w:rsidP="005A0E97">
      <w:pPr>
        <w:numPr>
          <w:ilvl w:val="0"/>
          <w:numId w:val="4"/>
        </w:numPr>
        <w:spacing w:line="240" w:lineRule="auto"/>
        <w:ind w:left="0" w:right="-1" w:firstLine="0"/>
        <w:rPr>
          <w:sz w:val="22"/>
        </w:rPr>
      </w:pPr>
      <w:r w:rsidRPr="00F519FB">
        <w:rPr>
          <w:sz w:val="22"/>
        </w:rPr>
        <w:t xml:space="preserve">не е представил документ с невярно съдържание, свързан </w:t>
      </w:r>
      <w:r w:rsidR="00FC03BC" w:rsidRPr="00F519FB">
        <w:rPr>
          <w:sz w:val="22"/>
        </w:rPr>
        <w:t>с удостоверяване</w:t>
      </w:r>
      <w:r w:rsidR="005A0E97">
        <w:rPr>
          <w:sz w:val="22"/>
        </w:rPr>
        <w:t xml:space="preserve"> липсата на основания за отстраняване или изпълнението на критериите за подбор;</w:t>
      </w:r>
    </w:p>
    <w:p w:rsidR="002108F9" w:rsidRPr="00F519FB" w:rsidRDefault="002108F9" w:rsidP="002108F9">
      <w:pPr>
        <w:numPr>
          <w:ilvl w:val="0"/>
          <w:numId w:val="4"/>
        </w:numPr>
        <w:spacing w:line="240" w:lineRule="auto"/>
        <w:ind w:left="0" w:right="-1" w:firstLine="0"/>
        <w:rPr>
          <w:sz w:val="22"/>
        </w:rPr>
      </w:pPr>
      <w:r w:rsidRPr="00F519FB">
        <w:rPr>
          <w:sz w:val="22"/>
        </w:rPr>
        <w:t>е предоставил изискваща се информация, свързана с удостоверяване липсата на основания за отстраняване</w:t>
      </w:r>
      <w:r w:rsidR="00315231" w:rsidRPr="00F519FB">
        <w:rPr>
          <w:sz w:val="22"/>
        </w:rPr>
        <w:t xml:space="preserve"> или изпълнението на критериите за подбор.</w:t>
      </w:r>
    </w:p>
    <w:p w:rsidR="005A0E97" w:rsidRPr="005A0E97" w:rsidRDefault="005A0E97" w:rsidP="005A0E97">
      <w:pPr>
        <w:pStyle w:val="a4"/>
        <w:numPr>
          <w:ilvl w:val="0"/>
          <w:numId w:val="3"/>
        </w:numPr>
        <w:spacing w:before="120" w:after="0" w:line="240" w:lineRule="auto"/>
        <w:ind w:left="0" w:right="0" w:firstLine="0"/>
        <w:rPr>
          <w:b/>
          <w:color w:val="auto"/>
          <w:sz w:val="22"/>
        </w:rPr>
      </w:pPr>
      <w:r w:rsidRPr="005A0E97">
        <w:rPr>
          <w:color w:val="auto"/>
          <w:sz w:val="22"/>
        </w:rPr>
        <w:t xml:space="preserve">Не е установено с влязло в сила наказателно постановление или съдебно решение, нарушение на </w:t>
      </w:r>
      <w:hyperlink r:id="rId23" w:history="1">
        <w:r w:rsidRPr="005A0E97">
          <w:rPr>
            <w:rStyle w:val="a5"/>
            <w:color w:val="auto"/>
            <w:sz w:val="22"/>
            <w:u w:val="none"/>
          </w:rPr>
          <w:t>чл. 61, ал. 1</w:t>
        </w:r>
      </w:hyperlink>
      <w:r w:rsidRPr="005A0E97">
        <w:rPr>
          <w:color w:val="auto"/>
          <w:sz w:val="22"/>
        </w:rPr>
        <w:t xml:space="preserve">, </w:t>
      </w:r>
      <w:hyperlink r:id="rId24" w:history="1">
        <w:r w:rsidRPr="005A0E97">
          <w:rPr>
            <w:rStyle w:val="a5"/>
            <w:color w:val="auto"/>
            <w:sz w:val="22"/>
            <w:u w:val="none"/>
          </w:rPr>
          <w:t>чл. 62, ал. 1</w:t>
        </w:r>
      </w:hyperlink>
      <w:r w:rsidRPr="005A0E97">
        <w:rPr>
          <w:color w:val="auto"/>
          <w:sz w:val="22"/>
        </w:rPr>
        <w:t xml:space="preserve"> или </w:t>
      </w:r>
      <w:hyperlink r:id="rId25" w:history="1">
        <w:r w:rsidRPr="005A0E97">
          <w:rPr>
            <w:rStyle w:val="a5"/>
            <w:color w:val="auto"/>
            <w:sz w:val="22"/>
            <w:u w:val="none"/>
          </w:rPr>
          <w:t>3</w:t>
        </w:r>
      </w:hyperlink>
      <w:r w:rsidRPr="005A0E97">
        <w:rPr>
          <w:color w:val="auto"/>
          <w:sz w:val="22"/>
        </w:rPr>
        <w:t xml:space="preserve">, </w:t>
      </w:r>
      <w:hyperlink r:id="rId26" w:history="1">
        <w:r w:rsidRPr="005A0E97">
          <w:rPr>
            <w:rStyle w:val="a5"/>
            <w:color w:val="auto"/>
            <w:sz w:val="22"/>
            <w:u w:val="none"/>
          </w:rPr>
          <w:t>чл. 63, ал. 1</w:t>
        </w:r>
      </w:hyperlink>
      <w:r w:rsidRPr="005A0E97">
        <w:rPr>
          <w:color w:val="auto"/>
          <w:sz w:val="22"/>
        </w:rPr>
        <w:t xml:space="preserve"> или </w:t>
      </w:r>
      <w:hyperlink r:id="rId27" w:history="1">
        <w:r w:rsidRPr="005A0E97">
          <w:rPr>
            <w:rStyle w:val="a5"/>
            <w:color w:val="auto"/>
            <w:sz w:val="22"/>
            <w:u w:val="none"/>
          </w:rPr>
          <w:t>2</w:t>
        </w:r>
      </w:hyperlink>
      <w:r w:rsidRPr="005A0E97">
        <w:rPr>
          <w:color w:val="auto"/>
          <w:sz w:val="22"/>
        </w:rPr>
        <w:t xml:space="preserve">, </w:t>
      </w:r>
      <w:hyperlink r:id="rId28" w:history="1">
        <w:r w:rsidRPr="005A0E97">
          <w:rPr>
            <w:rStyle w:val="a5"/>
            <w:color w:val="auto"/>
            <w:sz w:val="22"/>
            <w:u w:val="none"/>
          </w:rPr>
          <w:t>чл. 118</w:t>
        </w:r>
      </w:hyperlink>
      <w:r w:rsidRPr="005A0E97">
        <w:rPr>
          <w:color w:val="auto"/>
          <w:sz w:val="22"/>
        </w:rPr>
        <w:t xml:space="preserve">, </w:t>
      </w:r>
      <w:hyperlink r:id="rId29" w:history="1">
        <w:r w:rsidRPr="005A0E97">
          <w:rPr>
            <w:rStyle w:val="a5"/>
            <w:color w:val="auto"/>
            <w:sz w:val="22"/>
            <w:u w:val="none"/>
          </w:rPr>
          <w:t>чл. 128</w:t>
        </w:r>
      </w:hyperlink>
      <w:r w:rsidRPr="005A0E97">
        <w:rPr>
          <w:color w:val="auto"/>
          <w:sz w:val="22"/>
        </w:rPr>
        <w:t xml:space="preserve">, </w:t>
      </w:r>
      <w:hyperlink r:id="rId30" w:history="1">
        <w:r w:rsidRPr="005A0E97">
          <w:rPr>
            <w:rStyle w:val="a5"/>
            <w:color w:val="auto"/>
            <w:sz w:val="22"/>
            <w:u w:val="none"/>
          </w:rPr>
          <w:t>чл. 228, ал. 3</w:t>
        </w:r>
      </w:hyperlink>
      <w:r w:rsidRPr="005A0E97">
        <w:rPr>
          <w:color w:val="auto"/>
          <w:sz w:val="22"/>
        </w:rPr>
        <w:t xml:space="preserve">, </w:t>
      </w:r>
      <w:hyperlink r:id="rId31" w:history="1">
        <w:r w:rsidRPr="005A0E97">
          <w:rPr>
            <w:rStyle w:val="a5"/>
            <w:color w:val="auto"/>
            <w:sz w:val="22"/>
            <w:u w:val="none"/>
          </w:rPr>
          <w:t>чл. 245</w:t>
        </w:r>
      </w:hyperlink>
      <w:r w:rsidRPr="005A0E97">
        <w:rPr>
          <w:color w:val="auto"/>
          <w:sz w:val="22"/>
        </w:rPr>
        <w:t xml:space="preserve"> и </w:t>
      </w:r>
      <w:hyperlink r:id="rId32" w:history="1">
        <w:r w:rsidRPr="005A0E97">
          <w:rPr>
            <w:rStyle w:val="a5"/>
            <w:color w:val="auto"/>
            <w:sz w:val="22"/>
            <w:u w:val="none"/>
          </w:rPr>
          <w:t>чл. 301</w:t>
        </w:r>
      </w:hyperlink>
      <w:r w:rsidRPr="005A0E97">
        <w:rPr>
          <w:color w:val="auto"/>
          <w:sz w:val="22"/>
        </w:rPr>
        <w:t xml:space="preserve"> – </w:t>
      </w:r>
      <w:hyperlink r:id="rId33" w:history="1">
        <w:r w:rsidRPr="005A0E97">
          <w:rPr>
            <w:rStyle w:val="a5"/>
            <w:color w:val="auto"/>
            <w:sz w:val="22"/>
            <w:u w:val="none"/>
          </w:rPr>
          <w:t>305 от Кодекса на труда</w:t>
        </w:r>
      </w:hyperlink>
      <w:r w:rsidRPr="005A0E97">
        <w:rPr>
          <w:color w:val="auto"/>
          <w:sz w:val="22"/>
        </w:rPr>
        <w:t xml:space="preserve"> или </w:t>
      </w:r>
      <w:hyperlink r:id="rId34" w:history="1">
        <w:r w:rsidRPr="005A0E97">
          <w:rPr>
            <w:rStyle w:val="a5"/>
            <w:color w:val="auto"/>
            <w:sz w:val="22"/>
            <w:u w:val="none"/>
          </w:rPr>
          <w:t>чл. 13, ал. 1 от Закона за трудовата миграция и трудовата мобилност</w:t>
        </w:r>
      </w:hyperlink>
      <w:r w:rsidRPr="005A0E97">
        <w:rPr>
          <w:color w:val="auto"/>
          <w:sz w:val="22"/>
        </w:rPr>
        <w:t xml:space="preserve">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установен.</w:t>
      </w:r>
    </w:p>
    <w:p w:rsidR="002108F9" w:rsidRPr="00F519FB" w:rsidRDefault="002108F9" w:rsidP="005A0E97">
      <w:pPr>
        <w:spacing w:before="120" w:after="0" w:line="240" w:lineRule="auto"/>
        <w:ind w:left="0" w:right="0" w:firstLine="709"/>
        <w:rPr>
          <w:sz w:val="22"/>
        </w:rPr>
      </w:pPr>
      <w:r w:rsidRPr="00F519FB">
        <w:rPr>
          <w:sz w:val="22"/>
        </w:rPr>
        <w:t xml:space="preserve">Задължавам се при промяна на горепосочените обстоятелства писмено да уведомя Възложителя в 3-дневен срок от настъпването им. </w:t>
      </w:r>
    </w:p>
    <w:p w:rsidR="002108F9" w:rsidRPr="00F519FB" w:rsidRDefault="00D254C4" w:rsidP="00D254C4">
      <w:pPr>
        <w:spacing w:before="120" w:after="0" w:line="240" w:lineRule="auto"/>
        <w:ind w:left="0" w:right="0" w:firstLine="709"/>
        <w:jc w:val="left"/>
        <w:rPr>
          <w:sz w:val="22"/>
        </w:rPr>
      </w:pPr>
      <w:r w:rsidRPr="00F519FB">
        <w:rPr>
          <w:sz w:val="22"/>
        </w:rPr>
        <w:t>Известно ми е, че за неверни данни нося наказателна отговорност по чл. 313 от Наказателния кодекс.</w:t>
      </w:r>
      <w:r w:rsidR="002108F9" w:rsidRPr="00F519FB">
        <w:rPr>
          <w:sz w:val="22"/>
        </w:rPr>
        <w:t xml:space="preserve"> </w:t>
      </w:r>
    </w:p>
    <w:p w:rsidR="00D80A09" w:rsidRPr="00F519FB" w:rsidRDefault="00D80A09" w:rsidP="00D80A09">
      <w:pPr>
        <w:spacing w:line="240" w:lineRule="auto"/>
        <w:ind w:left="0" w:right="27" w:firstLine="0"/>
        <w:jc w:val="left"/>
        <w:rPr>
          <w:sz w:val="22"/>
        </w:rPr>
      </w:pPr>
    </w:p>
    <w:p w:rsidR="00D80A09" w:rsidRPr="00F519FB" w:rsidRDefault="002108F9" w:rsidP="00D80A09">
      <w:pPr>
        <w:spacing w:line="240" w:lineRule="auto"/>
        <w:ind w:left="0" w:right="27" w:firstLine="0"/>
        <w:jc w:val="left"/>
        <w:rPr>
          <w:sz w:val="22"/>
        </w:rPr>
      </w:pPr>
      <w:r w:rsidRPr="00F519FB">
        <w:rPr>
          <w:sz w:val="22"/>
        </w:rPr>
        <w:t xml:space="preserve"> </w:t>
      </w:r>
      <w:r w:rsidR="005A0E97">
        <w:rPr>
          <w:sz w:val="22"/>
        </w:rPr>
        <w:t>Дата _________2019</w:t>
      </w:r>
      <w:r w:rsidR="00D80A09" w:rsidRPr="00F519FB">
        <w:rPr>
          <w:sz w:val="22"/>
        </w:rPr>
        <w:t xml:space="preserve"> г.</w:t>
      </w:r>
    </w:p>
    <w:p w:rsidR="00D80A09" w:rsidRPr="00F519FB" w:rsidRDefault="00D80A09" w:rsidP="00D80A09">
      <w:pPr>
        <w:tabs>
          <w:tab w:val="center" w:pos="1759"/>
          <w:tab w:val="left" w:pos="5103"/>
        </w:tabs>
        <w:spacing w:after="0" w:line="240" w:lineRule="auto"/>
        <w:ind w:left="0" w:right="0" w:firstLine="0"/>
        <w:jc w:val="left"/>
        <w:rPr>
          <w:sz w:val="22"/>
        </w:rPr>
      </w:pP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>Декларатор: ………………</w:t>
      </w:r>
      <w:r w:rsidR="00F372A7" w:rsidRPr="00F519FB">
        <w:rPr>
          <w:sz w:val="22"/>
        </w:rPr>
        <w:t>..</w:t>
      </w:r>
      <w:r w:rsidRPr="00F519FB">
        <w:rPr>
          <w:sz w:val="22"/>
        </w:rPr>
        <w:t xml:space="preserve">…. </w:t>
      </w:r>
    </w:p>
    <w:p w:rsidR="00D80A09" w:rsidRPr="00F519FB" w:rsidRDefault="00D80A09" w:rsidP="00D80A09">
      <w:pPr>
        <w:tabs>
          <w:tab w:val="center" w:pos="1840"/>
          <w:tab w:val="center" w:pos="4076"/>
          <w:tab w:val="center" w:pos="4784"/>
          <w:tab w:val="center" w:pos="5492"/>
          <w:tab w:val="center" w:pos="6201"/>
          <w:tab w:val="center" w:pos="7713"/>
        </w:tabs>
        <w:spacing w:after="0" w:line="240" w:lineRule="auto"/>
        <w:ind w:left="0" w:right="0" w:firstLine="0"/>
        <w:jc w:val="left"/>
        <w:rPr>
          <w:sz w:val="22"/>
        </w:rPr>
      </w:pPr>
      <w:r w:rsidRPr="00F519FB">
        <w:rPr>
          <w:sz w:val="22"/>
        </w:rPr>
        <w:t xml:space="preserve"> </w:t>
      </w: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 xml:space="preserve"> </w:t>
      </w:r>
      <w:r w:rsidRPr="00F519FB">
        <w:rPr>
          <w:sz w:val="22"/>
        </w:rPr>
        <w:tab/>
        <w:t xml:space="preserve">       </w:t>
      </w:r>
      <w:r w:rsidRPr="00F519FB">
        <w:rPr>
          <w:sz w:val="22"/>
        </w:rPr>
        <w:tab/>
      </w:r>
      <w:r w:rsidRPr="00F519FB">
        <w:rPr>
          <w:i/>
          <w:sz w:val="22"/>
        </w:rPr>
        <w:t xml:space="preserve">(подпис, име и фамилия) </w:t>
      </w:r>
    </w:p>
    <w:p w:rsidR="002108F9" w:rsidRPr="00F519FB" w:rsidRDefault="002108F9" w:rsidP="002108F9">
      <w:pPr>
        <w:spacing w:after="120" w:line="240" w:lineRule="auto"/>
        <w:ind w:left="0" w:right="-1" w:firstLine="0"/>
        <w:jc w:val="left"/>
        <w:rPr>
          <w:sz w:val="22"/>
        </w:rPr>
      </w:pPr>
    </w:p>
    <w:p w:rsidR="008F7258" w:rsidRPr="00F519FB" w:rsidRDefault="008F7258" w:rsidP="00AB1885">
      <w:pPr>
        <w:spacing w:after="98" w:line="240" w:lineRule="auto"/>
        <w:ind w:left="0" w:right="-1" w:firstLine="0"/>
        <w:rPr>
          <w:i/>
          <w:sz w:val="22"/>
        </w:rPr>
      </w:pPr>
      <w:r w:rsidRPr="00F519FB">
        <w:rPr>
          <w:b/>
          <w:i/>
          <w:sz w:val="22"/>
        </w:rPr>
        <w:t>Забележка:</w:t>
      </w:r>
      <w:r w:rsidRPr="00F519FB">
        <w:rPr>
          <w:i/>
          <w:sz w:val="22"/>
        </w:rPr>
        <w:t xml:space="preserve"> Декларацията се подписва от лицето, което може самостоятелно да представлява участника.</w:t>
      </w:r>
    </w:p>
    <w:sectPr w:rsidR="008F7258" w:rsidRPr="00F519FB" w:rsidSect="008F7258">
      <w:pgSz w:w="11906" w:h="16838"/>
      <w:pgMar w:top="567" w:right="1021" w:bottom="680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E35ED"/>
    <w:multiLevelType w:val="hybridMultilevel"/>
    <w:tmpl w:val="EBD26B60"/>
    <w:lvl w:ilvl="0" w:tplc="989064BC">
      <w:start w:val="2"/>
      <w:numFmt w:val="decimal"/>
      <w:lvlText w:val="%1."/>
      <w:lvlJc w:val="left"/>
      <w:pPr>
        <w:ind w:left="741"/>
      </w:pPr>
      <w:rPr>
        <w:rFonts w:ascii="Arial" w:eastAsia="Arial" w:hAnsi="Arial" w:cs="Arial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64DE4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704A7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9AE7A2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009AF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D0AFB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020F6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C444DD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12C87C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6B63AE2"/>
    <w:multiLevelType w:val="hybridMultilevel"/>
    <w:tmpl w:val="182EF082"/>
    <w:lvl w:ilvl="0" w:tplc="38963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31237"/>
    <w:multiLevelType w:val="hybridMultilevel"/>
    <w:tmpl w:val="9894D954"/>
    <w:lvl w:ilvl="0" w:tplc="57E8BEAE">
      <w:start w:val="1"/>
      <w:numFmt w:val="decimal"/>
      <w:lvlText w:val="%1."/>
      <w:lvlJc w:val="left"/>
      <w:pPr>
        <w:ind w:left="69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A4A21E">
      <w:start w:val="1"/>
      <w:numFmt w:val="decimal"/>
      <w:lvlText w:val="%2."/>
      <w:lvlJc w:val="left"/>
      <w:pPr>
        <w:ind w:left="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5A52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5BE39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0E921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AAA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40FFF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8AEF7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5CDA7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D259D"/>
    <w:multiLevelType w:val="hybridMultilevel"/>
    <w:tmpl w:val="D05E223C"/>
    <w:lvl w:ilvl="0" w:tplc="A4C4935A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65EFE9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F831A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5C27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A0A86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260D45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872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22859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9BAF27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A1B0D73"/>
    <w:multiLevelType w:val="hybridMultilevel"/>
    <w:tmpl w:val="004EFC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A694D"/>
    <w:multiLevelType w:val="hybridMultilevel"/>
    <w:tmpl w:val="48E6F3CA"/>
    <w:lvl w:ilvl="0" w:tplc="11D22186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E4685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E2859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18ABA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1856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A6449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DBA561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C2F52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F8FD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BB5"/>
    <w:rsid w:val="000C0BF2"/>
    <w:rsid w:val="00152381"/>
    <w:rsid w:val="001B1046"/>
    <w:rsid w:val="001D7278"/>
    <w:rsid w:val="001F1540"/>
    <w:rsid w:val="002108F9"/>
    <w:rsid w:val="00212773"/>
    <w:rsid w:val="002230ED"/>
    <w:rsid w:val="002573DC"/>
    <w:rsid w:val="002B6581"/>
    <w:rsid w:val="00315231"/>
    <w:rsid w:val="0031741E"/>
    <w:rsid w:val="00353524"/>
    <w:rsid w:val="003672AD"/>
    <w:rsid w:val="003E2FAA"/>
    <w:rsid w:val="00466D6F"/>
    <w:rsid w:val="00480A2A"/>
    <w:rsid w:val="004B6F0D"/>
    <w:rsid w:val="004D0EA0"/>
    <w:rsid w:val="00566BB5"/>
    <w:rsid w:val="005A0E97"/>
    <w:rsid w:val="00622472"/>
    <w:rsid w:val="006564DA"/>
    <w:rsid w:val="006A2DF0"/>
    <w:rsid w:val="006C1E98"/>
    <w:rsid w:val="006D26BC"/>
    <w:rsid w:val="006F7A0F"/>
    <w:rsid w:val="00753A66"/>
    <w:rsid w:val="00780D51"/>
    <w:rsid w:val="00780E90"/>
    <w:rsid w:val="00787D93"/>
    <w:rsid w:val="007B57FC"/>
    <w:rsid w:val="00822F34"/>
    <w:rsid w:val="00833169"/>
    <w:rsid w:val="008615C8"/>
    <w:rsid w:val="00892EE6"/>
    <w:rsid w:val="008A2747"/>
    <w:rsid w:val="008E01C0"/>
    <w:rsid w:val="008F7258"/>
    <w:rsid w:val="00912905"/>
    <w:rsid w:val="0091746A"/>
    <w:rsid w:val="00972471"/>
    <w:rsid w:val="0098338C"/>
    <w:rsid w:val="009B58F8"/>
    <w:rsid w:val="00A377DD"/>
    <w:rsid w:val="00A53884"/>
    <w:rsid w:val="00A9267A"/>
    <w:rsid w:val="00AB1885"/>
    <w:rsid w:val="00AC1040"/>
    <w:rsid w:val="00AF10FD"/>
    <w:rsid w:val="00B0379C"/>
    <w:rsid w:val="00B21FA0"/>
    <w:rsid w:val="00B91C55"/>
    <w:rsid w:val="00B92767"/>
    <w:rsid w:val="00BD5C6B"/>
    <w:rsid w:val="00BE14AC"/>
    <w:rsid w:val="00C21B63"/>
    <w:rsid w:val="00C35C54"/>
    <w:rsid w:val="00CD6669"/>
    <w:rsid w:val="00CF68C9"/>
    <w:rsid w:val="00D1215F"/>
    <w:rsid w:val="00D254C4"/>
    <w:rsid w:val="00D424A2"/>
    <w:rsid w:val="00D80A09"/>
    <w:rsid w:val="00DC20F2"/>
    <w:rsid w:val="00E71A9E"/>
    <w:rsid w:val="00E9537C"/>
    <w:rsid w:val="00E959D6"/>
    <w:rsid w:val="00EB3F30"/>
    <w:rsid w:val="00EC0543"/>
    <w:rsid w:val="00EE6F15"/>
    <w:rsid w:val="00EE7AE7"/>
    <w:rsid w:val="00F03BD2"/>
    <w:rsid w:val="00F072A9"/>
    <w:rsid w:val="00F16612"/>
    <w:rsid w:val="00F372A7"/>
    <w:rsid w:val="00F519FB"/>
    <w:rsid w:val="00F528AD"/>
    <w:rsid w:val="00F52905"/>
    <w:rsid w:val="00F601CE"/>
    <w:rsid w:val="00FA462E"/>
    <w:rsid w:val="00FC03BC"/>
    <w:rsid w:val="00FD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3F86"/>
  <w15:docId w15:val="{2AB78EF8-3655-47F6-8F5F-18E72FA2B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theme="minorBidi"/>
        <w:sz w:val="24"/>
        <w:szCs w:val="24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BB5"/>
    <w:pPr>
      <w:spacing w:after="5" w:line="390" w:lineRule="auto"/>
      <w:ind w:left="545" w:right="1159" w:hanging="10"/>
      <w:jc w:val="both"/>
    </w:pPr>
    <w:rPr>
      <w:rFonts w:ascii="Arial" w:eastAsia="Arial" w:hAnsi="Arial" w:cs="Arial"/>
      <w:color w:val="000000"/>
      <w:sz w:val="20"/>
      <w:szCs w:val="22"/>
      <w:lang w:eastAsia="bg-BG"/>
    </w:rPr>
  </w:style>
  <w:style w:type="paragraph" w:styleId="2">
    <w:name w:val="heading 2"/>
    <w:next w:val="a"/>
    <w:link w:val="20"/>
    <w:uiPriority w:val="9"/>
    <w:unhideWhenUsed/>
    <w:qFormat/>
    <w:rsid w:val="00566BB5"/>
    <w:pPr>
      <w:keepNext/>
      <w:keepLines/>
      <w:spacing w:after="93" w:line="265" w:lineRule="auto"/>
      <w:ind w:left="90" w:hanging="10"/>
      <w:jc w:val="center"/>
      <w:outlineLvl w:val="1"/>
    </w:pPr>
    <w:rPr>
      <w:rFonts w:ascii="Arial" w:eastAsia="Arial" w:hAnsi="Arial" w:cs="Arial"/>
      <w:b/>
      <w:color w:val="000000"/>
      <w:sz w:val="20"/>
      <w:szCs w:val="22"/>
      <w:lang w:eastAsia="bg-BG"/>
    </w:rPr>
  </w:style>
  <w:style w:type="paragraph" w:styleId="3">
    <w:name w:val="heading 3"/>
    <w:next w:val="a"/>
    <w:link w:val="30"/>
    <w:uiPriority w:val="9"/>
    <w:unhideWhenUsed/>
    <w:qFormat/>
    <w:rsid w:val="00566BB5"/>
    <w:pPr>
      <w:keepNext/>
      <w:keepLines/>
      <w:spacing w:after="93" w:line="265" w:lineRule="auto"/>
      <w:ind w:left="90" w:hanging="10"/>
      <w:jc w:val="center"/>
      <w:outlineLvl w:val="2"/>
    </w:pPr>
    <w:rPr>
      <w:rFonts w:ascii="Arial" w:eastAsia="Arial" w:hAnsi="Arial" w:cs="Arial"/>
      <w:b/>
      <w:color w:val="000000"/>
      <w:sz w:val="20"/>
      <w:szCs w:val="22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rsid w:val="00566BB5"/>
    <w:rPr>
      <w:rFonts w:ascii="Arial" w:eastAsia="Arial" w:hAnsi="Arial" w:cs="Arial"/>
      <w:b/>
      <w:color w:val="000000"/>
      <w:sz w:val="20"/>
      <w:szCs w:val="22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566BB5"/>
    <w:rPr>
      <w:rFonts w:ascii="Arial" w:eastAsia="Arial" w:hAnsi="Arial" w:cs="Arial"/>
      <w:b/>
      <w:color w:val="000000"/>
      <w:sz w:val="20"/>
      <w:szCs w:val="22"/>
      <w:lang w:eastAsia="bg-BG"/>
    </w:rPr>
  </w:style>
  <w:style w:type="table" w:styleId="a3">
    <w:name w:val="Table Grid"/>
    <w:basedOn w:val="a1"/>
    <w:uiPriority w:val="59"/>
    <w:rsid w:val="00566BB5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108F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D14A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51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F519FB"/>
    <w:rPr>
      <w:rFonts w:ascii="Segoe UI" w:eastAsia="Arial" w:hAnsi="Segoe UI" w:cs="Segoe UI"/>
      <w:color w:val="000000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apis://Base=NARH&amp;DocCode=2003&amp;ToPar=Art252&amp;Type=201/" TargetMode="External"/><Relationship Id="rId18" Type="http://schemas.openxmlformats.org/officeDocument/2006/relationships/hyperlink" Target="apis://Base=NARH&amp;DocCode=2003&amp;ToPar=Art321&amp;Type=201/" TargetMode="External"/><Relationship Id="rId26" Type="http://schemas.openxmlformats.org/officeDocument/2006/relationships/hyperlink" Target="apis://Base=NARH&amp;DocCode=2009&amp;ToPar=Art63_Al1&amp;Type=201/" TargetMode="External"/><Relationship Id="rId39" Type="http://schemas.openxmlformats.org/officeDocument/2006/relationships/customXml" Target="../customXml/item3.xml"/><Relationship Id="rId21" Type="http://schemas.openxmlformats.org/officeDocument/2006/relationships/hyperlink" Target="apis://Base=NARH&amp;DocCode=2003&amp;ToPar=Art353&#1077;&amp;Type=201/" TargetMode="External"/><Relationship Id="rId34" Type="http://schemas.openxmlformats.org/officeDocument/2006/relationships/hyperlink" Target="apis://Base=NARH&amp;DocCode=41849&amp;ToPar=Art13_Al1&amp;Type=201/" TargetMode="External"/><Relationship Id="rId7" Type="http://schemas.openxmlformats.org/officeDocument/2006/relationships/hyperlink" Target="apis://Base=NARH&amp;DocCode=2003&amp;ToPar=Art159&#1075;&amp;Type=201/" TargetMode="External"/><Relationship Id="rId2" Type="http://schemas.openxmlformats.org/officeDocument/2006/relationships/styles" Target="styles.xml"/><Relationship Id="rId16" Type="http://schemas.openxmlformats.org/officeDocument/2006/relationships/hyperlink" Target="apis://Base=NARH&amp;DocCode=2003&amp;ToPar=Art301&amp;Type=201/" TargetMode="External"/><Relationship Id="rId20" Type="http://schemas.openxmlformats.org/officeDocument/2006/relationships/hyperlink" Target="apis://Base=NARH&amp;DocCode=2003&amp;ToPar=Art352&amp;Type=201/" TargetMode="External"/><Relationship Id="rId29" Type="http://schemas.openxmlformats.org/officeDocument/2006/relationships/hyperlink" Target="apis://Base=NARH&amp;DocCode=2009&amp;ToPar=Art128&amp;Type=201/" TargetMode="External"/><Relationship Id="rId41" Type="http://schemas.openxmlformats.org/officeDocument/2006/relationships/customXml" Target="../customXml/item5.xml"/><Relationship Id="rId1" Type="http://schemas.openxmlformats.org/officeDocument/2006/relationships/numbering" Target="numbering.xml"/><Relationship Id="rId6" Type="http://schemas.openxmlformats.org/officeDocument/2006/relationships/hyperlink" Target="apis://Base=NARH&amp;DocCode=2003&amp;ToPar=Art159&#1072;&amp;Type=201/" TargetMode="External"/><Relationship Id="rId11" Type="http://schemas.openxmlformats.org/officeDocument/2006/relationships/hyperlink" Target="apis://Base=NARH&amp;DocCode=2003&amp;ToPar=Art217&amp;Type=201/" TargetMode="External"/><Relationship Id="rId24" Type="http://schemas.openxmlformats.org/officeDocument/2006/relationships/hyperlink" Target="apis://Base=NARH&amp;DocCode=2009&amp;ToPar=Art62_Al1&amp;Type=201/" TargetMode="External"/><Relationship Id="rId32" Type="http://schemas.openxmlformats.org/officeDocument/2006/relationships/hyperlink" Target="apis://Base=NARH&amp;DocCode=2009&amp;ToPar=Art301&amp;Type=201/" TargetMode="External"/><Relationship Id="rId37" Type="http://schemas.openxmlformats.org/officeDocument/2006/relationships/customXml" Target="../customXml/item1.xml"/><Relationship Id="rId40" Type="http://schemas.openxmlformats.org/officeDocument/2006/relationships/customXml" Target="../customXml/item4.xml"/><Relationship Id="rId5" Type="http://schemas.openxmlformats.org/officeDocument/2006/relationships/hyperlink" Target="apis://Base=NARH&amp;DocCode=2003&amp;ToPar=Art108&#1072;&amp;Type=201/" TargetMode="External"/><Relationship Id="rId15" Type="http://schemas.openxmlformats.org/officeDocument/2006/relationships/hyperlink" Target="apis://Base=NARH&amp;DocCode=2003&amp;ToPar=Art260&amp;Type=201/" TargetMode="External"/><Relationship Id="rId23" Type="http://schemas.openxmlformats.org/officeDocument/2006/relationships/hyperlink" Target="apis://Base=NARH&amp;DocCode=2009&amp;ToPar=Art61_Al1&amp;Type=201/" TargetMode="External"/><Relationship Id="rId28" Type="http://schemas.openxmlformats.org/officeDocument/2006/relationships/hyperlink" Target="apis://Base=NARH&amp;DocCode=2009&amp;ToPar=Art118&amp;Type=201/" TargetMode="External"/><Relationship Id="rId36" Type="http://schemas.openxmlformats.org/officeDocument/2006/relationships/theme" Target="theme/theme1.xml"/><Relationship Id="rId10" Type="http://schemas.openxmlformats.org/officeDocument/2006/relationships/hyperlink" Target="apis://Base=NARH&amp;DocCode=2003&amp;ToPar=Art194&amp;Type=201/" TargetMode="External"/><Relationship Id="rId19" Type="http://schemas.openxmlformats.org/officeDocument/2006/relationships/hyperlink" Target="apis://Base=NARH&amp;DocCode=2003&amp;ToPar=Art321&#1072;&amp;Type=201/" TargetMode="External"/><Relationship Id="rId31" Type="http://schemas.openxmlformats.org/officeDocument/2006/relationships/hyperlink" Target="apis://Base=NARH&amp;DocCode=2009&amp;ToPar=Art245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2003&amp;ToPar=Art192&#1072;&amp;Type=201/" TargetMode="External"/><Relationship Id="rId14" Type="http://schemas.openxmlformats.org/officeDocument/2006/relationships/hyperlink" Target="apis://Base=NARH&amp;DocCode=2003&amp;ToPar=Art253&amp;Type=201/" TargetMode="External"/><Relationship Id="rId22" Type="http://schemas.openxmlformats.org/officeDocument/2006/relationships/hyperlink" Target="apis://Base=NARH&amp;DocCode=2023&amp;ToPar=Art162_Al2_Pt1&amp;Type=201/" TargetMode="External"/><Relationship Id="rId27" Type="http://schemas.openxmlformats.org/officeDocument/2006/relationships/hyperlink" Target="apis://Base=NARH&amp;DocCode=2009&amp;ToPar=Art63_Al2&amp;Type=201/" TargetMode="External"/><Relationship Id="rId30" Type="http://schemas.openxmlformats.org/officeDocument/2006/relationships/hyperlink" Target="apis://Base=NARH&amp;DocCode=2009&amp;ToPar=Art228_Al3&amp;Type=201/" TargetMode="External"/><Relationship Id="rId35" Type="http://schemas.openxmlformats.org/officeDocument/2006/relationships/fontTable" Target="fontTable.xml"/><Relationship Id="rId8" Type="http://schemas.openxmlformats.org/officeDocument/2006/relationships/hyperlink" Target="apis://Base=NARH&amp;DocCode=2003&amp;ToPar=Art172&amp;Type=201/" TargetMode="External"/><Relationship Id="rId3" Type="http://schemas.openxmlformats.org/officeDocument/2006/relationships/settings" Target="settings.xml"/><Relationship Id="rId12" Type="http://schemas.openxmlformats.org/officeDocument/2006/relationships/hyperlink" Target="apis://Base=NARH&amp;DocCode=2003&amp;ToPar=Art219&amp;Type=201/" TargetMode="External"/><Relationship Id="rId17" Type="http://schemas.openxmlformats.org/officeDocument/2006/relationships/hyperlink" Target="apis://Base=NARH&amp;DocCode=2003&amp;ToPar=Art307&amp;Type=201/" TargetMode="External"/><Relationship Id="rId25" Type="http://schemas.openxmlformats.org/officeDocument/2006/relationships/hyperlink" Target="apis://Base=NARH&amp;DocCode=2009&amp;ToPar=Art62_Al3&amp;Type=201/" TargetMode="External"/><Relationship Id="rId33" Type="http://schemas.openxmlformats.org/officeDocument/2006/relationships/hyperlink" Target="apis://Base=NARH&amp;DocCode=2009&amp;ToPar=Art305&amp;Type=201/" TargetMode="External"/><Relationship Id="rId38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21DDDAEFC2574BA0BB63571938F637" ma:contentTypeVersion="13" ma:contentTypeDescription="Създаване на нов документ" ma:contentTypeScope="" ma:versionID="cb1757f9cfb09b14aed4889121b825c2">
  <xsd:schema xmlns:xsd="http://www.w3.org/2001/XMLSchema" xmlns:xs="http://www.w3.org/2001/XMLSchema" xmlns:p="http://schemas.microsoft.com/office/2006/metadata/properties" xmlns:ns2="df90b4a1-33ce-470b-a3c4-8d4629f50c81" xmlns:ns3="b1aeb378-1942-4c52-aa2d-83fcb832d2da" targetNamespace="http://schemas.microsoft.com/office/2006/metadata/properties" ma:root="true" ma:fieldsID="38623e8659bb95dcac5944620e3d3a2a" ns2:_="" ns3:_="">
    <xsd:import namespace="df90b4a1-33ce-470b-a3c4-8d4629f50c81"/>
    <xsd:import namespace="b1aeb378-1942-4c52-aa2d-83fcb832d2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rocurementTitle" minOccurs="0"/>
                <xsd:element ref="ns2:ProcurementCode" minOccurs="0"/>
                <xsd:element ref="ns2:ProcurementStatus"/>
                <xsd:element ref="ns3:_x041e__x0431__x0440__x0430__x0431__x043e__x0442__x043a__x0430__x0020__x043d__x0430__x0020__x043e__x0431__x0449__x0435__x0441__x0442__x0432__x0435__x043d__x0430__x0020__x043f__x043e__x0440__x044a__x0447__x043a__x0430_" minOccurs="0"/>
                <xsd:element ref="ns3:_x041f__x0440__x043e__x043c__x044f__x043d__x0430__x0020__x043d__x0430__x0020__x0441__x0442__x0430__x0442__x0443__x0441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0b4a1-33ce-470b-a3c4-8d4629f50c8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Постоянен ИД" ma:description="Запазване на ИД при добавяне." ma:hidden="true" ma:internalName="_dlc_DocIdPersistId" ma:readOnly="true">
      <xsd:simpleType>
        <xsd:restriction base="dms:Boolean"/>
      </xsd:simpleType>
    </xsd:element>
    <xsd:element name="ProcurementTitle" ma:index="11" nillable="true" ma:displayName="Заглавие на обществена поръчка" ma:description="Пълно заглавие на обществената поръчка." ma:internalName="ProcurementTitle" ma:readOnly="false">
      <xsd:simpleType>
        <xsd:restriction base="dms:Note"/>
      </xsd:simpleType>
    </xsd:element>
    <xsd:element name="ProcurementCode" ma:index="12" nillable="true" ma:displayName="Номер на процедурата" ma:description="Идентификационен номер на процедура за обществена поръчка." ma:indexed="true" ma:internalName="ProcurementCode" ma:readOnly="false">
      <xsd:simpleType>
        <xsd:restriction base="dms:Text">
          <xsd:maxLength value="255"/>
        </xsd:restriction>
      </xsd:simpleType>
    </xsd:element>
    <xsd:element name="ProcurementStatus" ma:index="13" ma:displayName="Статус на процедурата" ma:default="1. Отворена" ma:format="Dropdown" ma:internalName="ProcurementStatus">
      <xsd:simpleType>
        <xsd:restriction base="dms:Choice">
          <xsd:enumeration value="1. Отворена"/>
          <xsd:enumeration value="2. Затворена"/>
          <xsd:enumeration value="3. Възложена"/>
          <xsd:enumeration value="4. Прекратена"/>
          <xsd:enumeration value="5. Частично възложена, частично прекратена"/>
          <xsd:enumeration value="6. Планирана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eb378-1942-4c52-aa2d-83fcb832d2da" elementFormDefault="qualified">
    <xsd:import namespace="http://schemas.microsoft.com/office/2006/documentManagement/types"/>
    <xsd:import namespace="http://schemas.microsoft.com/office/infopath/2007/PartnerControls"/>
    <xsd:element name="_x041e__x0431__x0440__x0430__x0431__x043e__x0442__x043a__x0430__x0020__x043d__x0430__x0020__x043e__x0431__x0449__x0435__x0441__x0442__x0432__x0435__x043d__x0430__x0020__x043f__x043e__x0440__x044a__x0447__x043a__x0430_" ma:index="14" nillable="true" ma:displayName="Обработка на обществена поръчка" ma:format="Hyperlink" ma:internalName="_x041e__x0431__x0440__x0430__x0431__x043e__x0442__x043a__x0430__x0020__x043d__x0430__x0020__x043e__x0431__x0449__x0435__x0441__x0442__x0432__x0435__x043d__x0430__x0020__x043f__x043e__x0440__x044a__x0447__x043a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x041f__x0440__x043e__x043c__x044f__x043d__x0430__x0020__x043d__x0430__x0020__x0441__x0442__x0430__x0442__x0443__x0441__x0430_" ma:index="15" nillable="true" ma:displayName="Промяна на статуса" ma:internalName="_x041f__x0440__x043e__x043c__x044f__x043d__x0430__x0020__x043d__x0430__x0020__x0441__x0442__x0430__x0442__x0443__x0441__x0430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FormUrls xmlns="http://schemas.microsoft.com/sharepoint/v3/contenttype/forms/url">
  <Edit>procedures/Forms/edit-document.aspx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urementStatus xmlns="df90b4a1-33ce-470b-a3c4-8d4629f50c81">1. Отворена</ProcurementStatus>
    <ProcurementTitle xmlns="df90b4a1-33ce-470b-a3c4-8d4629f50c81" xsi:nil="true"/>
    <_x041e__x0431__x0440__x0430__x0431__x043e__x0442__x043a__x0430__x0020__x043d__x0430__x0020__x043e__x0431__x0449__x0435__x0441__x0442__x0432__x0435__x043d__x0430__x0020__x043f__x043e__x0440__x044a__x0447__x043a__x0430_ xmlns="b1aeb378-1942-4c52-aa2d-83fcb832d2da">
      <Url xsi:nil="true"/>
      <Description xsi:nil="true"/>
    </_x041e__x0431__x0440__x0430__x0431__x043e__x0442__x043a__x0430__x0020__x043d__x0430__x0020__x043e__x0431__x0449__x0435__x0441__x0442__x0432__x0435__x043d__x0430__x0020__x043f__x043e__x0440__x044a__x0447__x043a__x0430_>
    <ProcurementCode xmlns="df90b4a1-33ce-470b-a3c4-8d4629f50c81" xsi:nil="true"/>
    <_x041f__x0440__x043e__x043c__x044f__x043d__x0430__x0020__x043d__x0430__x0020__x0441__x0442__x0430__x0442__x0443__x0441__x0430_ xmlns="b1aeb378-1942-4c52-aa2d-83fcb832d2da">
      <Url xsi:nil="true"/>
      <Description xsi:nil="true"/>
    </_x041f__x0440__x043e__x043c__x044f__x043d__x0430__x0020__x043d__x0430__x0020__x0441__x0442__x0430__x0442__x0443__x0441__x0430_>
    <_dlc_DocId xmlns="df90b4a1-33ce-470b-a3c4-8d4629f50c81">J7VYNJEYWJPT-3-1190</_dlc_DocId>
    <_dlc_DocIdUrl xmlns="df90b4a1-33ce-470b-a3c4-8d4629f50c81">
      <Url>https://www.uni-ruse.bg/procurements/_layouts/15/DocIdRedir.aspx?ID=J7VYNJEYWJPT-3-1190</Url>
      <Description>J7VYNJEYWJPT-3-1190</Description>
    </_dlc_DocIdUrl>
  </documentManagement>
</p:properties>
</file>

<file path=customXml/itemProps1.xml><?xml version="1.0" encoding="utf-8"?>
<ds:datastoreItem xmlns:ds="http://schemas.openxmlformats.org/officeDocument/2006/customXml" ds:itemID="{4A0494CD-A6CC-4D29-ACD5-9414DECF2452}"/>
</file>

<file path=customXml/itemProps2.xml><?xml version="1.0" encoding="utf-8"?>
<ds:datastoreItem xmlns:ds="http://schemas.openxmlformats.org/officeDocument/2006/customXml" ds:itemID="{0C5D3539-12F0-4558-81D3-136236D251BF}"/>
</file>

<file path=customXml/itemProps3.xml><?xml version="1.0" encoding="utf-8"?>
<ds:datastoreItem xmlns:ds="http://schemas.openxmlformats.org/officeDocument/2006/customXml" ds:itemID="{580BA52D-2CB7-460C-A765-DC0979A0A055}"/>
</file>

<file path=customXml/itemProps4.xml><?xml version="1.0" encoding="utf-8"?>
<ds:datastoreItem xmlns:ds="http://schemas.openxmlformats.org/officeDocument/2006/customXml" ds:itemID="{876F451E-4053-4BDF-B7EA-3D3E38300B48}"/>
</file>

<file path=customXml/itemProps5.xml><?xml version="1.0" encoding="utf-8"?>
<ds:datastoreItem xmlns:ds="http://schemas.openxmlformats.org/officeDocument/2006/customXml" ds:itemID="{022FF40C-86AC-4D32-A10A-B6CF11E981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Ralica</dc:creator>
  <cp:keywords/>
  <dc:description/>
  <cp:lastModifiedBy>Master</cp:lastModifiedBy>
  <cp:revision>3</cp:revision>
  <cp:lastPrinted>2018-10-24T13:22:00Z</cp:lastPrinted>
  <dcterms:created xsi:type="dcterms:W3CDTF">2019-10-16T14:43:00Z</dcterms:created>
  <dcterms:modified xsi:type="dcterms:W3CDTF">2019-10-17T19:56:00Z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0x0101008821DDDAEFC2574BA0BB63571938F637</vt:lpwstr>
  </property>
  <property fmtid="{D5CDD505-2E9C-101B-9397-08002B2CF9AE}" pid="3" name="_dlc_DocIdItemGuid">
    <vt:lpwstr>7b13318c-aaeb-41c8-99ab-bd359103c7ea</vt:lpwstr>
  </property>
  <property fmtid="{D5CDD505-2E9C-101B-9397-08002B2CF9AE}" pid="4" name="ProcurementDocumentationDeadline">
    <vt:filetime>2019-11-26T22:00:00Z</vt:filetime>
  </property>
  <property fmtid="{D5CDD505-2E9C-101B-9397-08002B2CF9AE}" pid="5" name="h8d21ac1597645b7b1e8a80025708521">
    <vt:lpwstr/>
  </property>
  <property fmtid="{D5CDD505-2E9C-101B-9397-08002B2CF9AE}" pid="6" name="g3c869958dae4331ad286bb8ebde2d12">
    <vt:lpwstr/>
  </property>
  <property fmtid="{D5CDD505-2E9C-101B-9397-08002B2CF9AE}" pid="7" name="ProcurementProgram">
    <vt:lpwstr/>
  </property>
  <property fmtid="{D5CDD505-2E9C-101B-9397-08002B2CF9AE}" pid="8" name="ProcurementOfferOpeningDate">
    <vt:filetime>2019-11-27T22:00:00Z</vt:filetime>
  </property>
  <property fmtid="{D5CDD505-2E9C-101B-9397-08002B2CF9AE}" pid="9" name="ProcurementOfferDeadline">
    <vt:filetime>2019-11-26T22:00:00Z</vt:filetime>
  </property>
  <property fmtid="{D5CDD505-2E9C-101B-9397-08002B2CF9AE}" pid="10" name="ProcurementShouldBeAnnounced">
    <vt:bool>true</vt:bool>
  </property>
  <property fmtid="{D5CDD505-2E9C-101B-9397-08002B2CF9AE}" pid="11" name="TaxCatchAll">
    <vt:lpwstr/>
  </property>
  <property fmtid="{D5CDD505-2E9C-101B-9397-08002B2CF9AE}" pid="12" name="ProcurementDescriptionHTML">
    <vt:lpwstr/>
  </property>
  <property fmtid="{D5CDD505-2E9C-101B-9397-08002B2CF9AE}" pid="13" name="ProcurementProcedureType">
    <vt:lpwstr>нормална (по чл. 14, ал. 1)</vt:lpwstr>
  </property>
  <property fmtid="{D5CDD505-2E9C-101B-9397-08002B2CF9AE}" pid="14" name="ProcurementCategory">
    <vt:lpwstr/>
  </property>
</Properties>
</file>